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DB" w:rsidRPr="005A3AD1" w:rsidRDefault="001A3DDB" w:rsidP="001A3DDB">
      <w:pPr>
        <w:jc w:val="both"/>
        <w:rPr>
          <w:b/>
          <w:sz w:val="24"/>
          <w:szCs w:val="24"/>
        </w:rPr>
      </w:pPr>
      <w:r w:rsidRPr="005A3AD1">
        <w:rPr>
          <w:b/>
          <w:sz w:val="24"/>
          <w:szCs w:val="24"/>
        </w:rPr>
        <w:t>Project Title:</w:t>
      </w:r>
      <w:r>
        <w:rPr>
          <w:b/>
          <w:sz w:val="24"/>
          <w:szCs w:val="24"/>
        </w:rPr>
        <w:t xml:space="preserve"> </w:t>
      </w:r>
      <w:r w:rsidRPr="00B3539C">
        <w:rPr>
          <w:sz w:val="24"/>
          <w:szCs w:val="24"/>
        </w:rPr>
        <w:t>Web development &amp; Marketing, CT Apple Marketing Board</w:t>
      </w:r>
    </w:p>
    <w:p w:rsidR="001A3DDB" w:rsidRPr="005A3AD1" w:rsidRDefault="001A3DDB" w:rsidP="001A3DDB">
      <w:pPr>
        <w:jc w:val="both"/>
        <w:rPr>
          <w:sz w:val="24"/>
          <w:szCs w:val="24"/>
        </w:rPr>
      </w:pPr>
      <w:r w:rsidRPr="005A3AD1">
        <w:rPr>
          <w:b/>
          <w:sz w:val="24"/>
          <w:szCs w:val="24"/>
        </w:rPr>
        <w:t>Awardee:</w:t>
      </w:r>
      <w:r>
        <w:rPr>
          <w:sz w:val="24"/>
          <w:szCs w:val="24"/>
        </w:rPr>
        <w:t xml:space="preserve"> CT Apple Marketing Board</w:t>
      </w:r>
    </w:p>
    <w:p w:rsidR="001A3DDB" w:rsidRPr="0074176E" w:rsidRDefault="001A3DDB" w:rsidP="001A3DDB">
      <w:pPr>
        <w:jc w:val="both"/>
        <w:rPr>
          <w:color w:val="000000" w:themeColor="text1"/>
          <w:sz w:val="24"/>
          <w:szCs w:val="24"/>
        </w:rPr>
      </w:pPr>
      <w:r w:rsidRPr="005A3AD1">
        <w:rPr>
          <w:b/>
          <w:sz w:val="24"/>
          <w:szCs w:val="24"/>
        </w:rPr>
        <w:t>Contact Name</w:t>
      </w:r>
      <w:r>
        <w:rPr>
          <w:b/>
          <w:sz w:val="24"/>
          <w:szCs w:val="24"/>
        </w:rPr>
        <w:t>s</w:t>
      </w:r>
      <w:r w:rsidRPr="005A3AD1">
        <w:rPr>
          <w:b/>
          <w:sz w:val="24"/>
          <w:szCs w:val="24"/>
        </w:rPr>
        <w:t xml:space="preserve"> and Email:</w:t>
      </w:r>
      <w:r>
        <w:rPr>
          <w:b/>
          <w:sz w:val="24"/>
          <w:szCs w:val="24"/>
        </w:rPr>
        <w:t xml:space="preserve"> </w:t>
      </w:r>
      <w:r>
        <w:rPr>
          <w:sz w:val="24"/>
          <w:szCs w:val="24"/>
        </w:rPr>
        <w:t xml:space="preserve">Brian </w:t>
      </w:r>
      <w:proofErr w:type="spellStart"/>
      <w:r>
        <w:rPr>
          <w:sz w:val="24"/>
          <w:szCs w:val="24"/>
        </w:rPr>
        <w:t>Kelliher</w:t>
      </w:r>
      <w:proofErr w:type="spellEnd"/>
      <w:r>
        <w:rPr>
          <w:sz w:val="24"/>
          <w:szCs w:val="24"/>
        </w:rPr>
        <w:t xml:space="preserve">, </w:t>
      </w:r>
      <w:hyperlink r:id="rId5" w:history="1">
        <w:r w:rsidRPr="00A41ACC">
          <w:rPr>
            <w:rStyle w:val="Hyperlink"/>
            <w:sz w:val="24"/>
            <w:szCs w:val="24"/>
          </w:rPr>
          <w:t>bkelliher@snet.net</w:t>
        </w:r>
      </w:hyperlink>
      <w:r>
        <w:rPr>
          <w:rStyle w:val="Hyperlink"/>
          <w:sz w:val="24"/>
          <w:szCs w:val="24"/>
        </w:rPr>
        <w:t xml:space="preserve"> </w:t>
      </w:r>
      <w:r w:rsidRPr="0074176E">
        <w:rPr>
          <w:rStyle w:val="Hyperlink"/>
          <w:color w:val="000000" w:themeColor="text1"/>
          <w:sz w:val="24"/>
          <w:szCs w:val="24"/>
          <w:u w:val="none"/>
        </w:rPr>
        <w:t>860-614-1207</w:t>
      </w:r>
    </w:p>
    <w:p w:rsidR="001A3DDB" w:rsidRDefault="001A3DDB" w:rsidP="001A3DDB">
      <w:pPr>
        <w:jc w:val="both"/>
        <w:rPr>
          <w:rStyle w:val="Hyperlink"/>
          <w:color w:val="000000" w:themeColor="text1"/>
          <w:sz w:val="24"/>
          <w:szCs w:val="24"/>
          <w:u w:val="none"/>
        </w:rPr>
      </w:pPr>
      <w:r>
        <w:rPr>
          <w:sz w:val="24"/>
          <w:szCs w:val="24"/>
        </w:rPr>
        <w:t xml:space="preserve">Sue Muldoon, </w:t>
      </w:r>
      <w:hyperlink r:id="rId6" w:history="1">
        <w:r w:rsidRPr="00B3539C">
          <w:rPr>
            <w:rStyle w:val="Hyperlink"/>
            <w:sz w:val="24"/>
            <w:szCs w:val="24"/>
          </w:rPr>
          <w:t>suemuldoonimages@suemuldoonimages.com</w:t>
        </w:r>
      </w:hyperlink>
      <w:r>
        <w:rPr>
          <w:rStyle w:val="Hyperlink"/>
          <w:sz w:val="24"/>
          <w:szCs w:val="24"/>
        </w:rPr>
        <w:t xml:space="preserve">  </w:t>
      </w:r>
      <w:r w:rsidRPr="0074176E">
        <w:rPr>
          <w:rStyle w:val="Hyperlink"/>
          <w:color w:val="000000" w:themeColor="text1"/>
          <w:sz w:val="24"/>
          <w:szCs w:val="24"/>
          <w:u w:val="none"/>
        </w:rPr>
        <w:t>860-394-5470</w:t>
      </w:r>
    </w:p>
    <w:p w:rsidR="001A3DDB" w:rsidRDefault="001A3DDB" w:rsidP="001A3DDB">
      <w:pPr>
        <w:jc w:val="both"/>
        <w:rPr>
          <w:rStyle w:val="Hyperlink"/>
          <w:color w:val="000000" w:themeColor="text1"/>
          <w:sz w:val="24"/>
          <w:szCs w:val="24"/>
          <w:u w:val="none"/>
        </w:rPr>
      </w:pPr>
    </w:p>
    <w:p w:rsidR="001A3DDB" w:rsidRDefault="001A3DDB" w:rsidP="001A3DDB">
      <w:pPr>
        <w:jc w:val="both"/>
        <w:rPr>
          <w:rStyle w:val="Hyperlink"/>
          <w:b/>
          <w:color w:val="000000" w:themeColor="text1"/>
          <w:sz w:val="24"/>
          <w:szCs w:val="24"/>
          <w:u w:val="none"/>
        </w:rPr>
      </w:pPr>
      <w:r w:rsidRPr="001A3DDB">
        <w:rPr>
          <w:rStyle w:val="Hyperlink"/>
          <w:b/>
          <w:color w:val="000000" w:themeColor="text1"/>
          <w:sz w:val="24"/>
          <w:szCs w:val="24"/>
          <w:u w:val="none"/>
        </w:rPr>
        <w:t>Web Development &amp; Marketing, CT Apple Marketing Board</w:t>
      </w:r>
    </w:p>
    <w:p w:rsidR="001A3DDB" w:rsidRDefault="001A3DDB" w:rsidP="001A3DDB">
      <w:pPr>
        <w:jc w:val="both"/>
        <w:rPr>
          <w:rStyle w:val="Hyperlink"/>
          <w:b/>
          <w:color w:val="000000" w:themeColor="text1"/>
          <w:sz w:val="24"/>
          <w:szCs w:val="24"/>
          <w:u w:val="none"/>
        </w:rPr>
      </w:pPr>
    </w:p>
    <w:p w:rsidR="001A3DDB" w:rsidRDefault="001A3DDB" w:rsidP="001A3DDB">
      <w:pPr>
        <w:jc w:val="both"/>
        <w:rPr>
          <w:rStyle w:val="Hyperlink"/>
          <w:b/>
          <w:color w:val="000000" w:themeColor="text1"/>
          <w:sz w:val="24"/>
          <w:szCs w:val="24"/>
          <w:u w:val="none"/>
        </w:rPr>
      </w:pPr>
      <w:r>
        <w:rPr>
          <w:rStyle w:val="Hyperlink"/>
          <w:b/>
          <w:color w:val="000000" w:themeColor="text1"/>
          <w:sz w:val="24"/>
          <w:szCs w:val="24"/>
          <w:u w:val="none"/>
        </w:rPr>
        <w:t>Project Summ</w:t>
      </w:r>
      <w:r w:rsidR="009D38DD">
        <w:rPr>
          <w:rStyle w:val="Hyperlink"/>
          <w:b/>
          <w:color w:val="000000" w:themeColor="text1"/>
          <w:sz w:val="24"/>
          <w:szCs w:val="24"/>
          <w:u w:val="none"/>
        </w:rPr>
        <w:t>a</w:t>
      </w:r>
      <w:r>
        <w:rPr>
          <w:rStyle w:val="Hyperlink"/>
          <w:b/>
          <w:color w:val="000000" w:themeColor="text1"/>
          <w:sz w:val="24"/>
          <w:szCs w:val="24"/>
          <w:u w:val="none"/>
        </w:rPr>
        <w:t>ry</w:t>
      </w:r>
    </w:p>
    <w:p w:rsidR="002107B3" w:rsidRDefault="009D38DD" w:rsidP="001A3DDB">
      <w:pPr>
        <w:jc w:val="both"/>
        <w:rPr>
          <w:rStyle w:val="Hyperlink"/>
          <w:color w:val="000000" w:themeColor="text1"/>
          <w:sz w:val="24"/>
          <w:szCs w:val="24"/>
          <w:u w:val="none"/>
        </w:rPr>
      </w:pPr>
      <w:r>
        <w:rPr>
          <w:rStyle w:val="Hyperlink"/>
          <w:b/>
          <w:color w:val="000000" w:themeColor="text1"/>
          <w:sz w:val="24"/>
          <w:szCs w:val="24"/>
          <w:u w:val="none"/>
        </w:rPr>
        <w:t xml:space="preserve">  </w:t>
      </w:r>
      <w:r w:rsidRPr="009D38DD">
        <w:rPr>
          <w:rStyle w:val="Hyperlink"/>
          <w:color w:val="000000" w:themeColor="text1"/>
          <w:sz w:val="24"/>
          <w:szCs w:val="24"/>
          <w:u w:val="none"/>
        </w:rPr>
        <w:t xml:space="preserve">The main goal of the CAMB efforts </w:t>
      </w:r>
      <w:r>
        <w:rPr>
          <w:rStyle w:val="Hyperlink"/>
          <w:color w:val="000000" w:themeColor="text1"/>
          <w:sz w:val="24"/>
          <w:szCs w:val="24"/>
          <w:u w:val="none"/>
        </w:rPr>
        <w:t>was to increase awareness of the apple crops and orchards in Connecticut, and utilize print, web and social media to its best potential.</w:t>
      </w:r>
      <w:r w:rsidR="002107B3">
        <w:rPr>
          <w:rStyle w:val="Hyperlink"/>
          <w:color w:val="000000" w:themeColor="text1"/>
          <w:sz w:val="24"/>
          <w:szCs w:val="24"/>
          <w:u w:val="none"/>
        </w:rPr>
        <w:t xml:space="preserve"> Our website was stagnant and not interactive, we had no </w:t>
      </w:r>
      <w:proofErr w:type="spellStart"/>
      <w:r w:rsidR="002107B3">
        <w:rPr>
          <w:rStyle w:val="Hyperlink"/>
          <w:color w:val="000000" w:themeColor="text1"/>
          <w:sz w:val="24"/>
          <w:szCs w:val="24"/>
          <w:u w:val="none"/>
        </w:rPr>
        <w:t>childrens</w:t>
      </w:r>
      <w:proofErr w:type="spellEnd"/>
      <w:r w:rsidR="002107B3">
        <w:rPr>
          <w:rStyle w:val="Hyperlink"/>
          <w:color w:val="000000" w:themeColor="text1"/>
          <w:sz w:val="24"/>
          <w:szCs w:val="24"/>
          <w:u w:val="none"/>
        </w:rPr>
        <w:t>’ marketing program, and mobile aspects of websites and communications were becoming the norm, instead of a specialty. Our social media was fairly new, our Facebook presence was marginal and we needed to reach out and grab our consumers’ attention in any and every way we could. Print advertising was not an asset any longer and there was a need to upgrade our marketing efforts in a broader category and drive consumers to where the orchards are.</w:t>
      </w:r>
    </w:p>
    <w:p w:rsidR="001A3DDB" w:rsidRDefault="009D38DD" w:rsidP="001A3DDB">
      <w:pPr>
        <w:jc w:val="both"/>
        <w:rPr>
          <w:rStyle w:val="Hyperlink"/>
          <w:b/>
          <w:color w:val="000000" w:themeColor="text1"/>
          <w:sz w:val="24"/>
          <w:szCs w:val="24"/>
          <w:u w:val="none"/>
        </w:rPr>
      </w:pPr>
      <w:r>
        <w:rPr>
          <w:rStyle w:val="Hyperlink"/>
          <w:color w:val="000000" w:themeColor="text1"/>
          <w:sz w:val="24"/>
          <w:szCs w:val="24"/>
          <w:u w:val="none"/>
        </w:rPr>
        <w:t xml:space="preserve"> </w:t>
      </w:r>
    </w:p>
    <w:p w:rsidR="001A3DDB" w:rsidRDefault="001A3DDB" w:rsidP="001A3DDB">
      <w:pPr>
        <w:jc w:val="both"/>
        <w:rPr>
          <w:rStyle w:val="Hyperlink"/>
          <w:b/>
          <w:color w:val="000000" w:themeColor="text1"/>
          <w:sz w:val="24"/>
          <w:szCs w:val="24"/>
          <w:u w:val="none"/>
        </w:rPr>
      </w:pPr>
      <w:r>
        <w:rPr>
          <w:rStyle w:val="Hyperlink"/>
          <w:b/>
          <w:color w:val="000000" w:themeColor="text1"/>
          <w:sz w:val="24"/>
          <w:szCs w:val="24"/>
          <w:u w:val="none"/>
        </w:rPr>
        <w:t>Project Approach</w:t>
      </w:r>
    </w:p>
    <w:p w:rsidR="002107B3" w:rsidRDefault="002107B3" w:rsidP="002107B3">
      <w:pPr>
        <w:jc w:val="both"/>
        <w:rPr>
          <w:rStyle w:val="Hyperlink"/>
          <w:color w:val="000000" w:themeColor="text1"/>
          <w:sz w:val="24"/>
          <w:szCs w:val="24"/>
          <w:u w:val="none"/>
        </w:rPr>
      </w:pPr>
      <w:r>
        <w:rPr>
          <w:rStyle w:val="Hyperlink"/>
          <w:color w:val="000000" w:themeColor="text1"/>
          <w:sz w:val="24"/>
          <w:szCs w:val="24"/>
          <w:u w:val="none"/>
        </w:rPr>
        <w:t xml:space="preserve">In order to accomplish </w:t>
      </w:r>
      <w:r>
        <w:rPr>
          <w:rStyle w:val="Hyperlink"/>
          <w:color w:val="000000" w:themeColor="text1"/>
          <w:sz w:val="24"/>
          <w:szCs w:val="24"/>
          <w:u w:val="none"/>
        </w:rPr>
        <w:t>the projects</w:t>
      </w:r>
      <w:r>
        <w:rPr>
          <w:rStyle w:val="Hyperlink"/>
          <w:color w:val="000000" w:themeColor="text1"/>
          <w:sz w:val="24"/>
          <w:szCs w:val="24"/>
          <w:u w:val="none"/>
        </w:rPr>
        <w:t>, materials were gathered, photos and videos were taken, the website was updated, graphics for print and digital mediums were created and plans were put into motion</w:t>
      </w:r>
      <w:r>
        <w:rPr>
          <w:rStyle w:val="Hyperlink"/>
          <w:color w:val="000000" w:themeColor="text1"/>
          <w:sz w:val="24"/>
          <w:szCs w:val="24"/>
          <w:u w:val="none"/>
        </w:rPr>
        <w:t>. Projects included:</w:t>
      </w:r>
    </w:p>
    <w:p w:rsidR="000A7F80" w:rsidRDefault="000A7F80" w:rsidP="002107B3">
      <w:pPr>
        <w:jc w:val="both"/>
        <w:rPr>
          <w:rStyle w:val="Hyperlink"/>
          <w:color w:val="000000" w:themeColor="text1"/>
          <w:sz w:val="24"/>
          <w:szCs w:val="24"/>
          <w:u w:val="none"/>
        </w:rPr>
      </w:pPr>
    </w:p>
    <w:p w:rsidR="002107B3" w:rsidRDefault="002107B3" w:rsidP="005224E3">
      <w:pPr>
        <w:pStyle w:val="ListParagraph"/>
        <w:numPr>
          <w:ilvl w:val="0"/>
          <w:numId w:val="9"/>
        </w:numPr>
        <w:jc w:val="both"/>
        <w:rPr>
          <w:rStyle w:val="Hyperlink"/>
          <w:color w:val="000000" w:themeColor="text1"/>
          <w:sz w:val="24"/>
          <w:szCs w:val="24"/>
          <w:u w:val="none"/>
        </w:rPr>
      </w:pPr>
      <w:r w:rsidRPr="002107B3">
        <w:rPr>
          <w:rStyle w:val="Hyperlink"/>
          <w:color w:val="000000" w:themeColor="text1"/>
          <w:sz w:val="24"/>
          <w:szCs w:val="24"/>
          <w:u w:val="none"/>
        </w:rPr>
        <w:t xml:space="preserve">A new and improved highly visual </w:t>
      </w:r>
      <w:hyperlink r:id="rId7" w:history="1"/>
      <w:r w:rsidRPr="002107B3">
        <w:rPr>
          <w:rStyle w:val="Hyperlink"/>
          <w:color w:val="000000" w:themeColor="text1"/>
          <w:sz w:val="24"/>
          <w:szCs w:val="24"/>
          <w:u w:val="none"/>
        </w:rPr>
        <w:t>website</w:t>
      </w:r>
      <w:r>
        <w:rPr>
          <w:rStyle w:val="Hyperlink"/>
          <w:color w:val="000000" w:themeColor="text1"/>
          <w:sz w:val="24"/>
          <w:szCs w:val="24"/>
          <w:u w:val="none"/>
        </w:rPr>
        <w:t xml:space="preserve"> readily available from desktop, tablet or smartphone.</w:t>
      </w:r>
      <w:r w:rsidRPr="002107B3">
        <w:rPr>
          <w:rStyle w:val="Hyperlink"/>
          <w:color w:val="000000" w:themeColor="text1"/>
          <w:sz w:val="24"/>
          <w:szCs w:val="24"/>
          <w:u w:val="none"/>
        </w:rPr>
        <w:t xml:space="preserve"> </w:t>
      </w:r>
      <w:hyperlink r:id="rId8" w:history="1">
        <w:r w:rsidR="00504F27" w:rsidRPr="00504F27">
          <w:rPr>
            <w:rStyle w:val="Hyperlink"/>
            <w:sz w:val="24"/>
            <w:szCs w:val="24"/>
          </w:rPr>
          <w:t>http://www.ctapples.org/</w:t>
        </w:r>
      </w:hyperlink>
    </w:p>
    <w:p w:rsidR="000A7F80" w:rsidRDefault="000A7F80" w:rsidP="000A7F80">
      <w:pPr>
        <w:pStyle w:val="ListParagraph"/>
        <w:ind w:left="360"/>
        <w:jc w:val="both"/>
        <w:rPr>
          <w:rStyle w:val="Hyperlink"/>
          <w:color w:val="000000" w:themeColor="text1"/>
          <w:sz w:val="24"/>
          <w:szCs w:val="24"/>
          <w:u w:val="none"/>
        </w:rPr>
      </w:pPr>
    </w:p>
    <w:p w:rsidR="002107B3" w:rsidRDefault="002107B3" w:rsidP="005224E3">
      <w:pPr>
        <w:pStyle w:val="ListParagraph"/>
        <w:numPr>
          <w:ilvl w:val="0"/>
          <w:numId w:val="9"/>
        </w:numPr>
        <w:jc w:val="both"/>
        <w:rPr>
          <w:rStyle w:val="Hyperlink"/>
          <w:color w:val="000000" w:themeColor="text1"/>
          <w:sz w:val="24"/>
          <w:szCs w:val="24"/>
          <w:u w:val="none"/>
        </w:rPr>
      </w:pPr>
      <w:r w:rsidRPr="002107B3">
        <w:rPr>
          <w:rStyle w:val="Hyperlink"/>
          <w:color w:val="000000" w:themeColor="text1"/>
          <w:sz w:val="24"/>
          <w:szCs w:val="24"/>
          <w:u w:val="none"/>
        </w:rPr>
        <w:t xml:space="preserve">New CT Apples mobile </w:t>
      </w:r>
      <w:hyperlink r:id="rId9" w:history="1">
        <w:r w:rsidRPr="00504F27">
          <w:rPr>
            <w:rStyle w:val="Hyperlink"/>
            <w:sz w:val="24"/>
            <w:szCs w:val="24"/>
          </w:rPr>
          <w:t>APP</w:t>
        </w:r>
      </w:hyperlink>
      <w:r w:rsidRPr="002107B3">
        <w:rPr>
          <w:rStyle w:val="Hyperlink"/>
          <w:color w:val="000000" w:themeColor="text1"/>
          <w:sz w:val="24"/>
          <w:szCs w:val="24"/>
          <w:u w:val="none"/>
        </w:rPr>
        <w:t>, making it easy to find orchards and information from any smartphone or tablet.</w:t>
      </w:r>
      <w:r>
        <w:rPr>
          <w:rStyle w:val="Hyperlink"/>
          <w:color w:val="000000" w:themeColor="text1"/>
          <w:sz w:val="24"/>
          <w:szCs w:val="24"/>
          <w:u w:val="none"/>
        </w:rPr>
        <w:t xml:space="preserve"> It allowed push notifications to a</w:t>
      </w:r>
      <w:r w:rsidR="000A7F80">
        <w:rPr>
          <w:rStyle w:val="Hyperlink"/>
          <w:color w:val="000000" w:themeColor="text1"/>
          <w:sz w:val="24"/>
          <w:szCs w:val="24"/>
          <w:u w:val="none"/>
        </w:rPr>
        <w:t>ny</w:t>
      </w:r>
      <w:r>
        <w:rPr>
          <w:rStyle w:val="Hyperlink"/>
          <w:color w:val="000000" w:themeColor="text1"/>
          <w:sz w:val="24"/>
          <w:szCs w:val="24"/>
          <w:u w:val="none"/>
        </w:rPr>
        <w:t xml:space="preserve"> specific geographic area.</w:t>
      </w:r>
    </w:p>
    <w:p w:rsidR="000A7F80" w:rsidRDefault="000A7F80" w:rsidP="000A7F80">
      <w:pPr>
        <w:pStyle w:val="ListParagraph"/>
        <w:ind w:left="360"/>
        <w:jc w:val="both"/>
        <w:rPr>
          <w:rStyle w:val="Hyperlink"/>
          <w:color w:val="000000" w:themeColor="text1"/>
          <w:sz w:val="24"/>
          <w:szCs w:val="24"/>
          <w:u w:val="none"/>
        </w:rPr>
      </w:pPr>
    </w:p>
    <w:p w:rsidR="002107B3" w:rsidRDefault="00504F27" w:rsidP="005224E3">
      <w:pPr>
        <w:pStyle w:val="ListParagraph"/>
        <w:numPr>
          <w:ilvl w:val="0"/>
          <w:numId w:val="9"/>
        </w:numPr>
        <w:jc w:val="both"/>
        <w:rPr>
          <w:rStyle w:val="Hyperlink"/>
          <w:color w:val="000000" w:themeColor="text1"/>
          <w:sz w:val="24"/>
          <w:szCs w:val="24"/>
          <w:u w:val="none"/>
        </w:rPr>
      </w:pPr>
      <w:hyperlink r:id="rId10" w:history="1">
        <w:r w:rsidR="005224E3" w:rsidRPr="00504F27">
          <w:rPr>
            <w:rStyle w:val="Hyperlink"/>
            <w:sz w:val="24"/>
            <w:szCs w:val="24"/>
          </w:rPr>
          <w:t>Updated print information</w:t>
        </w:r>
      </w:hyperlink>
      <w:r w:rsidR="005224E3">
        <w:rPr>
          <w:rStyle w:val="Hyperlink"/>
          <w:color w:val="000000" w:themeColor="text1"/>
          <w:sz w:val="24"/>
          <w:szCs w:val="24"/>
          <w:u w:val="none"/>
        </w:rPr>
        <w:t xml:space="preserve"> for distribution at orchards, presentations and public venues including:</w:t>
      </w:r>
    </w:p>
    <w:p w:rsidR="005224E3" w:rsidRDefault="005224E3" w:rsidP="005224E3">
      <w:pPr>
        <w:pStyle w:val="ListParagraph"/>
        <w:numPr>
          <w:ilvl w:val="0"/>
          <w:numId w:val="10"/>
        </w:numPr>
        <w:jc w:val="both"/>
        <w:rPr>
          <w:rStyle w:val="Hyperlink"/>
          <w:color w:val="000000" w:themeColor="text1"/>
          <w:sz w:val="24"/>
          <w:szCs w:val="24"/>
          <w:u w:val="none"/>
        </w:rPr>
      </w:pPr>
      <w:proofErr w:type="spellStart"/>
      <w:r>
        <w:rPr>
          <w:rStyle w:val="Hyperlink"/>
          <w:color w:val="000000" w:themeColor="text1"/>
          <w:sz w:val="24"/>
          <w:szCs w:val="24"/>
          <w:u w:val="none"/>
        </w:rPr>
        <w:t>Childrens</w:t>
      </w:r>
      <w:proofErr w:type="spellEnd"/>
      <w:r>
        <w:rPr>
          <w:rStyle w:val="Hyperlink"/>
          <w:color w:val="000000" w:themeColor="text1"/>
          <w:sz w:val="24"/>
          <w:szCs w:val="24"/>
          <w:u w:val="none"/>
        </w:rPr>
        <w:t>’ Brochures</w:t>
      </w:r>
    </w:p>
    <w:p w:rsidR="005224E3" w:rsidRDefault="005224E3"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Growers Brochures</w:t>
      </w:r>
    </w:p>
    <w:p w:rsidR="005224E3" w:rsidRDefault="005224E3"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Variety Brochures</w:t>
      </w:r>
    </w:p>
    <w:p w:rsidR="005224E3" w:rsidRDefault="005224E3"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Postcards</w:t>
      </w:r>
    </w:p>
    <w:p w:rsidR="005224E3" w:rsidRDefault="005224E3"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Apple Variety Posters</w:t>
      </w:r>
    </w:p>
    <w:p w:rsidR="005224E3" w:rsidRDefault="005224E3"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 xml:space="preserve">“How Does an Apple </w:t>
      </w:r>
      <w:r w:rsidR="000A7F80">
        <w:rPr>
          <w:rStyle w:val="Hyperlink"/>
          <w:color w:val="000000" w:themeColor="text1"/>
          <w:sz w:val="24"/>
          <w:szCs w:val="24"/>
          <w:u w:val="none"/>
        </w:rPr>
        <w:t>G</w:t>
      </w:r>
      <w:r>
        <w:rPr>
          <w:rStyle w:val="Hyperlink"/>
          <w:color w:val="000000" w:themeColor="text1"/>
          <w:sz w:val="24"/>
          <w:szCs w:val="24"/>
          <w:u w:val="none"/>
        </w:rPr>
        <w:t>row” poster</w:t>
      </w:r>
    </w:p>
    <w:p w:rsidR="000A7F80" w:rsidRDefault="000A7F80"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24 page PowerPoint “How an Apple Grows”</w:t>
      </w:r>
    </w:p>
    <w:p w:rsidR="000A7F80" w:rsidRDefault="000A7F80"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“What’s New in 2015” for Orchards</w:t>
      </w:r>
    </w:p>
    <w:p w:rsidR="000A7F80" w:rsidRDefault="000A7F80"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Educational Sequence cards to accompany “The Apple Riddle” with Ag in the Classroom Volunteers</w:t>
      </w:r>
    </w:p>
    <w:p w:rsidR="000A7F80" w:rsidRDefault="000A7F80" w:rsidP="005224E3">
      <w:pPr>
        <w:pStyle w:val="ListParagraph"/>
        <w:numPr>
          <w:ilvl w:val="0"/>
          <w:numId w:val="10"/>
        </w:numPr>
        <w:jc w:val="both"/>
        <w:rPr>
          <w:rStyle w:val="Hyperlink"/>
          <w:color w:val="000000" w:themeColor="text1"/>
          <w:sz w:val="24"/>
          <w:szCs w:val="24"/>
          <w:u w:val="none"/>
        </w:rPr>
      </w:pPr>
      <w:r>
        <w:rPr>
          <w:rStyle w:val="Hyperlink"/>
          <w:color w:val="000000" w:themeColor="text1"/>
          <w:sz w:val="24"/>
          <w:szCs w:val="24"/>
          <w:u w:val="none"/>
        </w:rPr>
        <w:t xml:space="preserve">Signage </w:t>
      </w:r>
    </w:p>
    <w:p w:rsidR="000A7F80" w:rsidRDefault="000A7F80" w:rsidP="000A7F80">
      <w:pPr>
        <w:pStyle w:val="ListParagraph"/>
        <w:ind w:left="1140"/>
        <w:jc w:val="both"/>
        <w:rPr>
          <w:rStyle w:val="Hyperlink"/>
          <w:color w:val="000000" w:themeColor="text1"/>
          <w:sz w:val="24"/>
          <w:szCs w:val="24"/>
          <w:u w:val="none"/>
        </w:rPr>
      </w:pPr>
    </w:p>
    <w:p w:rsidR="005224E3" w:rsidRDefault="005224E3" w:rsidP="005224E3">
      <w:pPr>
        <w:rPr>
          <w:sz w:val="24"/>
          <w:szCs w:val="24"/>
        </w:rPr>
      </w:pPr>
      <w:r>
        <w:t xml:space="preserve">4.) </w:t>
      </w:r>
      <w:r w:rsidRPr="005224E3">
        <w:rPr>
          <w:sz w:val="24"/>
          <w:szCs w:val="24"/>
        </w:rPr>
        <w:t>Created QR Codes</w:t>
      </w:r>
      <w:r>
        <w:rPr>
          <w:sz w:val="24"/>
          <w:szCs w:val="24"/>
        </w:rPr>
        <w:t xml:space="preserve"> for:</w:t>
      </w:r>
    </w:p>
    <w:p w:rsidR="005224E3" w:rsidRDefault="00504F27" w:rsidP="005224E3">
      <w:pPr>
        <w:pStyle w:val="ListParagraph"/>
        <w:numPr>
          <w:ilvl w:val="0"/>
          <w:numId w:val="17"/>
        </w:numPr>
        <w:rPr>
          <w:sz w:val="24"/>
          <w:szCs w:val="24"/>
        </w:rPr>
      </w:pPr>
      <w:hyperlink r:id="rId11" w:history="1">
        <w:r w:rsidR="005224E3" w:rsidRPr="00504F27">
          <w:rPr>
            <w:rStyle w:val="Hyperlink"/>
            <w:sz w:val="24"/>
            <w:szCs w:val="24"/>
          </w:rPr>
          <w:t>Orchard Row Signs</w:t>
        </w:r>
      </w:hyperlink>
      <w:r w:rsidR="000A7F80">
        <w:rPr>
          <w:sz w:val="24"/>
          <w:szCs w:val="24"/>
        </w:rPr>
        <w:t xml:space="preserve"> (</w:t>
      </w:r>
      <w:r w:rsidR="000A7F80">
        <w:rPr>
          <w:sz w:val="24"/>
          <w:szCs w:val="24"/>
        </w:rPr>
        <w:t xml:space="preserve"> 21 the most popular apple varieties</w:t>
      </w:r>
      <w:r w:rsidR="000A7F80">
        <w:rPr>
          <w:sz w:val="24"/>
          <w:szCs w:val="24"/>
        </w:rPr>
        <w:t>)</w:t>
      </w:r>
    </w:p>
    <w:p w:rsidR="005224E3" w:rsidRDefault="00504F27" w:rsidP="005224E3">
      <w:pPr>
        <w:pStyle w:val="ListParagraph"/>
        <w:numPr>
          <w:ilvl w:val="0"/>
          <w:numId w:val="17"/>
        </w:numPr>
        <w:rPr>
          <w:sz w:val="24"/>
          <w:szCs w:val="24"/>
        </w:rPr>
      </w:pPr>
      <w:hyperlink r:id="rId12" w:history="1">
        <w:r w:rsidR="005224E3" w:rsidRPr="00504F27">
          <w:rPr>
            <w:rStyle w:val="Hyperlink"/>
            <w:sz w:val="24"/>
            <w:szCs w:val="24"/>
          </w:rPr>
          <w:t>Point-of-Purchase</w:t>
        </w:r>
      </w:hyperlink>
      <w:r w:rsidR="005224E3">
        <w:rPr>
          <w:sz w:val="24"/>
          <w:szCs w:val="24"/>
        </w:rPr>
        <w:t xml:space="preserve"> signage</w:t>
      </w:r>
      <w:r w:rsidR="000A7F80">
        <w:rPr>
          <w:sz w:val="24"/>
          <w:szCs w:val="24"/>
        </w:rPr>
        <w:t xml:space="preserve"> (</w:t>
      </w:r>
      <w:r w:rsidR="000A7F80">
        <w:rPr>
          <w:sz w:val="24"/>
          <w:szCs w:val="24"/>
        </w:rPr>
        <w:t xml:space="preserve"> 21 the most popular apple varieties)</w:t>
      </w:r>
    </w:p>
    <w:p w:rsidR="005224E3" w:rsidRDefault="005224E3" w:rsidP="005224E3">
      <w:pPr>
        <w:pStyle w:val="ListParagraph"/>
        <w:numPr>
          <w:ilvl w:val="0"/>
          <w:numId w:val="17"/>
        </w:numPr>
        <w:rPr>
          <w:sz w:val="24"/>
          <w:szCs w:val="24"/>
        </w:rPr>
      </w:pPr>
      <w:r>
        <w:rPr>
          <w:sz w:val="24"/>
          <w:szCs w:val="24"/>
        </w:rPr>
        <w:t>Web graphics</w:t>
      </w:r>
    </w:p>
    <w:p w:rsidR="000A7F80" w:rsidRDefault="000A7F80" w:rsidP="005224E3">
      <w:pPr>
        <w:pStyle w:val="ListParagraph"/>
        <w:numPr>
          <w:ilvl w:val="0"/>
          <w:numId w:val="17"/>
        </w:numPr>
        <w:rPr>
          <w:sz w:val="24"/>
          <w:szCs w:val="24"/>
        </w:rPr>
      </w:pPr>
      <w:r>
        <w:rPr>
          <w:sz w:val="24"/>
          <w:szCs w:val="24"/>
        </w:rPr>
        <w:lastRenderedPageBreak/>
        <w:t>Mobile APP signage</w:t>
      </w:r>
    </w:p>
    <w:p w:rsidR="000A7F80" w:rsidRDefault="000A7F80" w:rsidP="005224E3">
      <w:pPr>
        <w:pStyle w:val="ListParagraph"/>
        <w:numPr>
          <w:ilvl w:val="0"/>
          <w:numId w:val="17"/>
        </w:numPr>
        <w:rPr>
          <w:sz w:val="24"/>
          <w:szCs w:val="24"/>
        </w:rPr>
      </w:pPr>
      <w:r>
        <w:rPr>
          <w:sz w:val="24"/>
          <w:szCs w:val="24"/>
        </w:rPr>
        <w:t>Web signage</w:t>
      </w:r>
    </w:p>
    <w:p w:rsidR="005224E3" w:rsidRDefault="005224E3" w:rsidP="005224E3">
      <w:pPr>
        <w:pStyle w:val="ListParagraph"/>
        <w:numPr>
          <w:ilvl w:val="0"/>
          <w:numId w:val="17"/>
        </w:numPr>
        <w:rPr>
          <w:sz w:val="24"/>
          <w:szCs w:val="24"/>
        </w:rPr>
      </w:pPr>
      <w:r>
        <w:rPr>
          <w:sz w:val="24"/>
          <w:szCs w:val="24"/>
        </w:rPr>
        <w:t xml:space="preserve">Downloadable PDF for </w:t>
      </w:r>
      <w:r w:rsidR="000A7F80">
        <w:rPr>
          <w:sz w:val="24"/>
          <w:szCs w:val="24"/>
        </w:rPr>
        <w:t>retail use</w:t>
      </w:r>
      <w:r>
        <w:rPr>
          <w:sz w:val="24"/>
          <w:szCs w:val="24"/>
        </w:rPr>
        <w:t xml:space="preserve"> and education</w:t>
      </w:r>
      <w:r w:rsidR="000A7F80">
        <w:rPr>
          <w:sz w:val="24"/>
          <w:szCs w:val="24"/>
        </w:rPr>
        <w:t>al activities.</w:t>
      </w:r>
    </w:p>
    <w:p w:rsidR="000A7F80" w:rsidRDefault="000A7F80" w:rsidP="000A7F80">
      <w:pPr>
        <w:ind w:left="780"/>
        <w:rPr>
          <w:sz w:val="24"/>
          <w:szCs w:val="24"/>
        </w:rPr>
      </w:pPr>
    </w:p>
    <w:p w:rsidR="000A7F80" w:rsidRDefault="009B1CC3" w:rsidP="009B1CC3">
      <w:pPr>
        <w:rPr>
          <w:sz w:val="24"/>
          <w:szCs w:val="24"/>
        </w:rPr>
      </w:pPr>
      <w:r>
        <w:rPr>
          <w:sz w:val="24"/>
          <w:szCs w:val="24"/>
        </w:rPr>
        <w:t xml:space="preserve">5.) </w:t>
      </w:r>
      <w:hyperlink r:id="rId13" w:history="1">
        <w:r w:rsidR="000A7F80" w:rsidRPr="009B1CC3">
          <w:rPr>
            <w:rStyle w:val="Hyperlink"/>
            <w:sz w:val="24"/>
            <w:szCs w:val="24"/>
          </w:rPr>
          <w:t>Loyalty Programs</w:t>
        </w:r>
      </w:hyperlink>
      <w:r w:rsidR="000A7F80">
        <w:rPr>
          <w:sz w:val="24"/>
          <w:szCs w:val="24"/>
        </w:rPr>
        <w:t>:</w:t>
      </w:r>
    </w:p>
    <w:p w:rsidR="009B1CC3" w:rsidRDefault="009B1CC3" w:rsidP="009B1CC3">
      <w:pPr>
        <w:pStyle w:val="ListParagraph"/>
        <w:numPr>
          <w:ilvl w:val="0"/>
          <w:numId w:val="19"/>
        </w:numPr>
        <w:rPr>
          <w:sz w:val="24"/>
          <w:szCs w:val="24"/>
        </w:rPr>
      </w:pPr>
      <w:r>
        <w:rPr>
          <w:sz w:val="24"/>
          <w:szCs w:val="24"/>
        </w:rPr>
        <w:t>Children’s Passport and tote bag</w:t>
      </w:r>
    </w:p>
    <w:p w:rsidR="009B1CC3" w:rsidRDefault="009B1CC3" w:rsidP="009B1CC3">
      <w:pPr>
        <w:pStyle w:val="ListParagraph"/>
        <w:numPr>
          <w:ilvl w:val="0"/>
          <w:numId w:val="19"/>
        </w:numPr>
        <w:rPr>
          <w:sz w:val="24"/>
          <w:szCs w:val="24"/>
        </w:rPr>
      </w:pPr>
      <w:r>
        <w:rPr>
          <w:sz w:val="24"/>
          <w:szCs w:val="24"/>
        </w:rPr>
        <w:t>Mobile APP loyalty program</w:t>
      </w:r>
    </w:p>
    <w:p w:rsidR="009B1CC3" w:rsidRDefault="009B1CC3" w:rsidP="009B1CC3">
      <w:pPr>
        <w:pStyle w:val="ListParagraph"/>
        <w:numPr>
          <w:ilvl w:val="0"/>
          <w:numId w:val="19"/>
        </w:numPr>
        <w:rPr>
          <w:sz w:val="24"/>
          <w:szCs w:val="24"/>
        </w:rPr>
      </w:pPr>
      <w:r>
        <w:rPr>
          <w:sz w:val="24"/>
          <w:szCs w:val="24"/>
        </w:rPr>
        <w:t>Loyalty Card Program</w:t>
      </w:r>
    </w:p>
    <w:p w:rsidR="009B1CC3" w:rsidRDefault="009B1CC3" w:rsidP="009B1CC3">
      <w:pPr>
        <w:pStyle w:val="ListParagraph"/>
        <w:ind w:left="1080"/>
        <w:rPr>
          <w:sz w:val="24"/>
          <w:szCs w:val="24"/>
        </w:rPr>
      </w:pPr>
    </w:p>
    <w:p w:rsidR="009B1CC3" w:rsidRDefault="009B1CC3" w:rsidP="009B1CC3">
      <w:pPr>
        <w:rPr>
          <w:sz w:val="24"/>
          <w:szCs w:val="24"/>
        </w:rPr>
      </w:pPr>
      <w:r>
        <w:rPr>
          <w:sz w:val="24"/>
          <w:szCs w:val="24"/>
        </w:rPr>
        <w:t>6.) Radio and Print Ads</w:t>
      </w:r>
    </w:p>
    <w:p w:rsidR="009B1CC3" w:rsidRDefault="009B1CC3" w:rsidP="009B1CC3">
      <w:pPr>
        <w:pStyle w:val="ListParagraph"/>
        <w:numPr>
          <w:ilvl w:val="0"/>
          <w:numId w:val="23"/>
        </w:numPr>
        <w:rPr>
          <w:sz w:val="24"/>
          <w:szCs w:val="24"/>
        </w:rPr>
      </w:pPr>
      <w:r>
        <w:rPr>
          <w:sz w:val="24"/>
          <w:szCs w:val="24"/>
        </w:rPr>
        <w:t>2/3 page print ad and medium digital ad for “CT Grown” Magazine , Jan 2017</w:t>
      </w:r>
    </w:p>
    <w:p w:rsidR="009B1CC3" w:rsidRDefault="009B1CC3" w:rsidP="009B1CC3">
      <w:pPr>
        <w:pStyle w:val="ListParagraph"/>
        <w:numPr>
          <w:ilvl w:val="0"/>
          <w:numId w:val="23"/>
        </w:numPr>
        <w:rPr>
          <w:sz w:val="24"/>
          <w:szCs w:val="24"/>
        </w:rPr>
      </w:pPr>
      <w:r>
        <w:rPr>
          <w:sz w:val="24"/>
          <w:szCs w:val="24"/>
        </w:rPr>
        <w:t>15 second radio ad spots for WNTY and WMRQ (60/68)</w:t>
      </w:r>
    </w:p>
    <w:p w:rsidR="009B1CC3" w:rsidRDefault="009B1CC3" w:rsidP="009B1CC3">
      <w:pPr>
        <w:ind w:left="660"/>
        <w:rPr>
          <w:sz w:val="24"/>
          <w:szCs w:val="24"/>
        </w:rPr>
      </w:pPr>
    </w:p>
    <w:p w:rsidR="009B1CC3" w:rsidRDefault="009B1CC3" w:rsidP="009B1CC3">
      <w:pPr>
        <w:rPr>
          <w:sz w:val="24"/>
          <w:szCs w:val="24"/>
        </w:rPr>
      </w:pPr>
      <w:r>
        <w:rPr>
          <w:sz w:val="24"/>
          <w:szCs w:val="24"/>
        </w:rPr>
        <w:t>7.) Social Media Programs</w:t>
      </w:r>
    </w:p>
    <w:p w:rsidR="009B1CC3" w:rsidRDefault="00504F27" w:rsidP="009B1CC3">
      <w:pPr>
        <w:pStyle w:val="ListParagraph"/>
        <w:numPr>
          <w:ilvl w:val="0"/>
          <w:numId w:val="25"/>
        </w:numPr>
        <w:rPr>
          <w:sz w:val="24"/>
          <w:szCs w:val="24"/>
        </w:rPr>
      </w:pPr>
      <w:r>
        <w:rPr>
          <w:sz w:val="24"/>
          <w:szCs w:val="24"/>
        </w:rPr>
        <w:t xml:space="preserve">Created ads directed to </w:t>
      </w:r>
      <w:hyperlink r:id="rId14" w:history="1">
        <w:r w:rsidRPr="00504F27">
          <w:rPr>
            <w:rStyle w:val="Hyperlink"/>
            <w:sz w:val="24"/>
            <w:szCs w:val="24"/>
          </w:rPr>
          <w:t>Facebook</w:t>
        </w:r>
      </w:hyperlink>
      <w:r>
        <w:rPr>
          <w:sz w:val="24"/>
          <w:szCs w:val="24"/>
        </w:rPr>
        <w:t xml:space="preserve"> and </w:t>
      </w:r>
      <w:hyperlink r:id="rId15" w:history="1">
        <w:r w:rsidRPr="00504F27">
          <w:rPr>
            <w:rStyle w:val="Hyperlink"/>
            <w:sz w:val="24"/>
            <w:szCs w:val="24"/>
          </w:rPr>
          <w:t>Website</w:t>
        </w:r>
      </w:hyperlink>
      <w:r>
        <w:rPr>
          <w:sz w:val="24"/>
          <w:szCs w:val="24"/>
        </w:rPr>
        <w:t xml:space="preserve"> </w:t>
      </w:r>
      <w:r>
        <w:rPr>
          <w:sz w:val="24"/>
          <w:szCs w:val="24"/>
        </w:rPr>
        <w:t>engagement</w:t>
      </w:r>
      <w:r>
        <w:rPr>
          <w:sz w:val="24"/>
          <w:szCs w:val="24"/>
        </w:rPr>
        <w:t xml:space="preserve"> to increase traffic and fan base.</w:t>
      </w:r>
    </w:p>
    <w:p w:rsidR="00504F27" w:rsidRDefault="00504F27" w:rsidP="009B1CC3">
      <w:pPr>
        <w:pStyle w:val="ListParagraph"/>
        <w:numPr>
          <w:ilvl w:val="0"/>
          <w:numId w:val="25"/>
        </w:numPr>
        <w:rPr>
          <w:sz w:val="24"/>
          <w:szCs w:val="24"/>
        </w:rPr>
      </w:pPr>
      <w:r>
        <w:rPr>
          <w:sz w:val="24"/>
          <w:szCs w:val="24"/>
        </w:rPr>
        <w:t xml:space="preserve">Built up our </w:t>
      </w:r>
      <w:hyperlink r:id="rId16" w:history="1">
        <w:r w:rsidRPr="00504F27">
          <w:rPr>
            <w:rStyle w:val="Hyperlink"/>
            <w:sz w:val="24"/>
            <w:szCs w:val="24"/>
          </w:rPr>
          <w:t>Pinterest</w:t>
        </w:r>
      </w:hyperlink>
      <w:r>
        <w:rPr>
          <w:sz w:val="24"/>
          <w:szCs w:val="24"/>
        </w:rPr>
        <w:t xml:space="preserve"> boards and promoted on </w:t>
      </w:r>
      <w:hyperlink r:id="rId17" w:history="1">
        <w:r w:rsidRPr="00504F27">
          <w:rPr>
            <w:rStyle w:val="Hyperlink"/>
            <w:sz w:val="24"/>
            <w:szCs w:val="24"/>
          </w:rPr>
          <w:t>Facebook</w:t>
        </w:r>
      </w:hyperlink>
    </w:p>
    <w:p w:rsidR="00504F27" w:rsidRPr="009B1CC3" w:rsidRDefault="00504F27" w:rsidP="009B1CC3">
      <w:pPr>
        <w:pStyle w:val="ListParagraph"/>
        <w:numPr>
          <w:ilvl w:val="0"/>
          <w:numId w:val="25"/>
        </w:numPr>
        <w:rPr>
          <w:sz w:val="24"/>
          <w:szCs w:val="24"/>
        </w:rPr>
      </w:pPr>
      <w:r>
        <w:rPr>
          <w:sz w:val="24"/>
          <w:szCs w:val="24"/>
        </w:rPr>
        <w:t xml:space="preserve">Added </w:t>
      </w:r>
      <w:hyperlink r:id="rId18" w:history="1">
        <w:r w:rsidRPr="00504F27">
          <w:rPr>
            <w:rStyle w:val="Hyperlink"/>
            <w:sz w:val="24"/>
            <w:szCs w:val="24"/>
          </w:rPr>
          <w:t>Instagram</w:t>
        </w:r>
      </w:hyperlink>
      <w:r>
        <w:rPr>
          <w:sz w:val="24"/>
          <w:szCs w:val="24"/>
        </w:rPr>
        <w:t xml:space="preserve"> to reach another audience and also cross-promote posts efficiently on </w:t>
      </w:r>
      <w:hyperlink r:id="rId19" w:history="1">
        <w:r w:rsidRPr="00504F27">
          <w:rPr>
            <w:rStyle w:val="Hyperlink"/>
            <w:sz w:val="24"/>
            <w:szCs w:val="24"/>
          </w:rPr>
          <w:t>Facebook</w:t>
        </w:r>
      </w:hyperlink>
      <w:r>
        <w:rPr>
          <w:sz w:val="24"/>
          <w:szCs w:val="24"/>
        </w:rPr>
        <w:t xml:space="preserve"> and </w:t>
      </w:r>
      <w:hyperlink r:id="rId20" w:history="1">
        <w:r w:rsidRPr="00504F27">
          <w:rPr>
            <w:rStyle w:val="Hyperlink"/>
            <w:sz w:val="24"/>
            <w:szCs w:val="24"/>
          </w:rPr>
          <w:t>Twitter</w:t>
        </w:r>
      </w:hyperlink>
      <w:r>
        <w:rPr>
          <w:sz w:val="24"/>
          <w:szCs w:val="24"/>
        </w:rPr>
        <w:t xml:space="preserve"> at the same time.</w:t>
      </w:r>
    </w:p>
    <w:p w:rsidR="001A3DDB" w:rsidRDefault="001A3DDB" w:rsidP="001A3DDB">
      <w:pPr>
        <w:jc w:val="both"/>
        <w:rPr>
          <w:rStyle w:val="Hyperlink"/>
          <w:b/>
          <w:color w:val="000000" w:themeColor="text1"/>
          <w:sz w:val="24"/>
          <w:szCs w:val="24"/>
          <w:u w:val="none"/>
        </w:rPr>
      </w:pPr>
    </w:p>
    <w:p w:rsidR="001A3DDB" w:rsidRDefault="001A3DDB" w:rsidP="001A3DDB">
      <w:pPr>
        <w:jc w:val="both"/>
        <w:rPr>
          <w:rStyle w:val="Hyperlink"/>
          <w:b/>
          <w:color w:val="000000" w:themeColor="text1"/>
          <w:sz w:val="24"/>
          <w:szCs w:val="24"/>
          <w:u w:val="none"/>
        </w:rPr>
      </w:pPr>
      <w:r>
        <w:rPr>
          <w:rStyle w:val="Hyperlink"/>
          <w:b/>
          <w:color w:val="000000" w:themeColor="text1"/>
          <w:sz w:val="24"/>
          <w:szCs w:val="24"/>
          <w:u w:val="none"/>
        </w:rPr>
        <w:t>Goals and Outcome Achieved</w:t>
      </w:r>
    </w:p>
    <w:p w:rsidR="000A7F80" w:rsidRDefault="000A7F80" w:rsidP="000A7F80">
      <w:pPr>
        <w:pStyle w:val="ListParagraph"/>
        <w:ind w:left="780"/>
        <w:jc w:val="both"/>
        <w:rPr>
          <w:rStyle w:val="Hyperlink"/>
          <w:b/>
          <w:color w:val="000000" w:themeColor="text1"/>
          <w:sz w:val="24"/>
          <w:szCs w:val="24"/>
          <w:u w:val="none"/>
        </w:rPr>
      </w:pPr>
    </w:p>
    <w:p w:rsidR="000A7F80" w:rsidRDefault="000A7F80" w:rsidP="000A7F80">
      <w:pPr>
        <w:jc w:val="both"/>
        <w:rPr>
          <w:rStyle w:val="Hyperlink"/>
          <w:color w:val="000000" w:themeColor="text1"/>
          <w:sz w:val="24"/>
          <w:szCs w:val="24"/>
          <w:u w:val="none"/>
        </w:rPr>
      </w:pPr>
      <w:r>
        <w:rPr>
          <w:rStyle w:val="Hyperlink"/>
          <w:color w:val="000000" w:themeColor="text1"/>
          <w:sz w:val="24"/>
          <w:szCs w:val="24"/>
          <w:u w:val="none"/>
        </w:rPr>
        <w:t xml:space="preserve">  </w:t>
      </w:r>
      <w:r w:rsidRPr="000A7F80">
        <w:rPr>
          <w:rStyle w:val="Hyperlink"/>
          <w:color w:val="000000" w:themeColor="text1"/>
          <w:sz w:val="24"/>
          <w:szCs w:val="24"/>
          <w:u w:val="none"/>
        </w:rPr>
        <w:t>Our website, mobile APP and Social Media sites became a hub of activity and a resource for consumers and orchards alike.</w:t>
      </w:r>
      <w:r>
        <w:rPr>
          <w:rStyle w:val="Hyperlink"/>
          <w:color w:val="000000" w:themeColor="text1"/>
          <w:sz w:val="24"/>
          <w:szCs w:val="24"/>
          <w:u w:val="none"/>
        </w:rPr>
        <w:t xml:space="preserve"> We networked with Industry Partners to spread the word and get the most use out of all of our projects. Our original 700 Facebook base increased to over 12,000 fans. We increased our Pinterest, Twitter and Instagram following.</w:t>
      </w:r>
    </w:p>
    <w:p w:rsidR="00B73283" w:rsidRDefault="00B73283" w:rsidP="000A7F80">
      <w:pPr>
        <w:jc w:val="both"/>
        <w:rPr>
          <w:rStyle w:val="Hyperlink"/>
          <w:color w:val="000000" w:themeColor="text1"/>
          <w:sz w:val="24"/>
          <w:szCs w:val="24"/>
          <w:u w:val="none"/>
        </w:rPr>
      </w:pPr>
      <w:r>
        <w:rPr>
          <w:rStyle w:val="Hyperlink"/>
          <w:color w:val="000000" w:themeColor="text1"/>
          <w:sz w:val="24"/>
          <w:szCs w:val="24"/>
          <w:u w:val="none"/>
        </w:rPr>
        <w:t xml:space="preserve">  The Children’s brochure was extremely popular and requests for reprints or files the orchards could print themselves were requested. Posters for “How an Apple Grows” </w:t>
      </w:r>
      <w:proofErr w:type="gramStart"/>
      <w:r>
        <w:rPr>
          <w:rStyle w:val="Hyperlink"/>
          <w:color w:val="000000" w:themeColor="text1"/>
          <w:sz w:val="24"/>
          <w:szCs w:val="24"/>
          <w:u w:val="none"/>
        </w:rPr>
        <w:t>and  “</w:t>
      </w:r>
      <w:proofErr w:type="gramEnd"/>
      <w:r>
        <w:rPr>
          <w:rStyle w:val="Hyperlink"/>
          <w:color w:val="000000" w:themeColor="text1"/>
          <w:sz w:val="24"/>
          <w:szCs w:val="24"/>
          <w:u w:val="none"/>
        </w:rPr>
        <w:t>Apple Varieties”</w:t>
      </w:r>
    </w:p>
    <w:p w:rsidR="00B73283" w:rsidRDefault="00B73283" w:rsidP="000A7F80">
      <w:pPr>
        <w:jc w:val="both"/>
        <w:rPr>
          <w:rStyle w:val="Hyperlink"/>
          <w:color w:val="000000" w:themeColor="text1"/>
          <w:sz w:val="24"/>
          <w:szCs w:val="24"/>
          <w:u w:val="none"/>
        </w:rPr>
      </w:pPr>
      <w:r>
        <w:rPr>
          <w:rStyle w:val="Hyperlink"/>
          <w:color w:val="000000" w:themeColor="text1"/>
          <w:sz w:val="24"/>
          <w:szCs w:val="24"/>
          <w:u w:val="none"/>
        </w:rPr>
        <w:t>Were requested and reprinted. They were handed out at presentations, and sent to Food Corp and CT Food Service Directors for distribution throughout the CT schools.</w:t>
      </w:r>
    </w:p>
    <w:p w:rsidR="00B73283" w:rsidRDefault="00B73283" w:rsidP="000A7F80">
      <w:pPr>
        <w:jc w:val="both"/>
        <w:rPr>
          <w:rStyle w:val="Hyperlink"/>
          <w:color w:val="000000" w:themeColor="text1"/>
          <w:sz w:val="24"/>
          <w:szCs w:val="24"/>
          <w:u w:val="none"/>
        </w:rPr>
      </w:pPr>
      <w:r>
        <w:rPr>
          <w:rStyle w:val="Hyperlink"/>
          <w:color w:val="000000" w:themeColor="text1"/>
          <w:sz w:val="24"/>
          <w:szCs w:val="24"/>
          <w:u w:val="none"/>
        </w:rPr>
        <w:t xml:space="preserve">  The </w:t>
      </w:r>
      <w:proofErr w:type="spellStart"/>
      <w:r>
        <w:rPr>
          <w:rStyle w:val="Hyperlink"/>
          <w:color w:val="000000" w:themeColor="text1"/>
          <w:sz w:val="24"/>
          <w:szCs w:val="24"/>
          <w:u w:val="none"/>
        </w:rPr>
        <w:t>childrens</w:t>
      </w:r>
      <w:proofErr w:type="spellEnd"/>
      <w:r w:rsidR="00620D84">
        <w:rPr>
          <w:rStyle w:val="Hyperlink"/>
          <w:color w:val="000000" w:themeColor="text1"/>
          <w:sz w:val="24"/>
          <w:szCs w:val="24"/>
          <w:u w:val="none"/>
        </w:rPr>
        <w:t>’</w:t>
      </w:r>
      <w:r>
        <w:rPr>
          <w:rStyle w:val="Hyperlink"/>
          <w:color w:val="000000" w:themeColor="text1"/>
          <w:sz w:val="24"/>
          <w:szCs w:val="24"/>
          <w:u w:val="none"/>
        </w:rPr>
        <w:t xml:space="preserve"> programs were well received between Ag in the Classroom and our Story-telling educator. Over 40 classes received sequence cards to go along with the book. Six schools were involved with the story telling / educational programs. Each school ranged from 2-3 classes to the entire school to learn about apples.</w:t>
      </w:r>
    </w:p>
    <w:p w:rsidR="00B73283" w:rsidRDefault="00B73283" w:rsidP="000A7F80">
      <w:pPr>
        <w:jc w:val="both"/>
        <w:rPr>
          <w:rStyle w:val="Hyperlink"/>
          <w:color w:val="000000" w:themeColor="text1"/>
          <w:sz w:val="24"/>
          <w:szCs w:val="24"/>
          <w:u w:val="none"/>
        </w:rPr>
      </w:pPr>
    </w:p>
    <w:p w:rsidR="00B73283" w:rsidRDefault="00B73283" w:rsidP="000A7F80">
      <w:pPr>
        <w:jc w:val="both"/>
        <w:rPr>
          <w:rStyle w:val="Hyperlink"/>
          <w:color w:val="000000" w:themeColor="text1"/>
          <w:sz w:val="24"/>
          <w:szCs w:val="24"/>
          <w:u w:val="none"/>
        </w:rPr>
      </w:pPr>
      <w:r>
        <w:rPr>
          <w:rStyle w:val="Hyperlink"/>
          <w:color w:val="000000" w:themeColor="text1"/>
          <w:sz w:val="24"/>
          <w:szCs w:val="24"/>
          <w:u w:val="none"/>
        </w:rPr>
        <w:t>Some social media progress included:</w:t>
      </w:r>
    </w:p>
    <w:p w:rsidR="00B73283" w:rsidRDefault="00B73283" w:rsidP="000A7F80">
      <w:pPr>
        <w:jc w:val="both"/>
        <w:rPr>
          <w:rStyle w:val="Hyperlink"/>
          <w:color w:val="000000" w:themeColor="text1"/>
          <w:sz w:val="24"/>
          <w:szCs w:val="24"/>
          <w:u w:val="none"/>
        </w:rPr>
      </w:pPr>
    </w:p>
    <w:p w:rsidR="00B73283" w:rsidRPr="00B73283" w:rsidRDefault="00B73283" w:rsidP="00B73283">
      <w:pPr>
        <w:rPr>
          <w:sz w:val="24"/>
          <w:szCs w:val="24"/>
        </w:rPr>
      </w:pPr>
      <w:r w:rsidRPr="00B73283">
        <w:rPr>
          <w:sz w:val="24"/>
          <w:szCs w:val="24"/>
        </w:rPr>
        <w:t>Jan 3, 2014- Sept 2016: Facebook: 4,843 fans to 11,933 fans (59% increase)</w:t>
      </w:r>
    </w:p>
    <w:p w:rsidR="00B73283" w:rsidRPr="00B73283" w:rsidRDefault="00B73283" w:rsidP="00B73283">
      <w:pPr>
        <w:rPr>
          <w:sz w:val="24"/>
          <w:szCs w:val="24"/>
        </w:rPr>
      </w:pPr>
      <w:r w:rsidRPr="00B73283">
        <w:rPr>
          <w:sz w:val="24"/>
          <w:szCs w:val="24"/>
        </w:rPr>
        <w:t>Jan 1- September 29, 2016: Facebook: 11,933 fans (up 1, 1861)</w:t>
      </w:r>
    </w:p>
    <w:p w:rsidR="00B73283" w:rsidRPr="00B73283" w:rsidRDefault="00B73283" w:rsidP="00B73283">
      <w:pPr>
        <w:rPr>
          <w:b/>
          <w:bCs/>
          <w:sz w:val="24"/>
          <w:szCs w:val="24"/>
        </w:rPr>
      </w:pPr>
      <w:r w:rsidRPr="00345143">
        <w:rPr>
          <w:bCs/>
          <w:sz w:val="24"/>
          <w:szCs w:val="24"/>
        </w:rPr>
        <w:t>Weekly Page Engaged Users</w:t>
      </w:r>
      <w:r w:rsidRPr="00B73283">
        <w:rPr>
          <w:bCs/>
          <w:sz w:val="24"/>
          <w:szCs w:val="24"/>
        </w:rPr>
        <w:t xml:space="preserve">: The number of people who engaged with your Page. Engagement includes any click or story created. (Unique Users): </w:t>
      </w:r>
      <w:r w:rsidRPr="00B73283">
        <w:rPr>
          <w:b/>
          <w:bCs/>
          <w:sz w:val="24"/>
          <w:szCs w:val="24"/>
        </w:rPr>
        <w:t>69,046</w:t>
      </w:r>
    </w:p>
    <w:p w:rsidR="00B73283" w:rsidRPr="00B73283" w:rsidRDefault="00B73283" w:rsidP="00B73283">
      <w:pPr>
        <w:rPr>
          <w:bCs/>
          <w:sz w:val="24"/>
          <w:szCs w:val="24"/>
        </w:rPr>
      </w:pPr>
    </w:p>
    <w:p w:rsidR="00B73283" w:rsidRPr="00B73283" w:rsidRDefault="00B73283" w:rsidP="00B73283">
      <w:pPr>
        <w:rPr>
          <w:bCs/>
          <w:sz w:val="24"/>
          <w:szCs w:val="24"/>
        </w:rPr>
      </w:pPr>
      <w:r w:rsidRPr="00B73283">
        <w:rPr>
          <w:bCs/>
          <w:sz w:val="24"/>
          <w:szCs w:val="24"/>
        </w:rPr>
        <w:t xml:space="preserve">Daily Total Reach: The number of people who have seen any content associated with your Page. (Unique Users) </w:t>
      </w:r>
      <w:r w:rsidRPr="00B73283">
        <w:rPr>
          <w:b/>
          <w:bCs/>
          <w:sz w:val="24"/>
          <w:szCs w:val="24"/>
        </w:rPr>
        <w:t>334,046</w:t>
      </w:r>
    </w:p>
    <w:p w:rsidR="00B73283" w:rsidRPr="00B73283" w:rsidRDefault="00B73283" w:rsidP="00B73283">
      <w:pPr>
        <w:rPr>
          <w:bCs/>
          <w:sz w:val="24"/>
          <w:szCs w:val="24"/>
        </w:rPr>
      </w:pPr>
    </w:p>
    <w:p w:rsidR="00B73283" w:rsidRPr="00B73283" w:rsidRDefault="00B73283" w:rsidP="00B73283">
      <w:pPr>
        <w:rPr>
          <w:bCs/>
          <w:sz w:val="24"/>
          <w:szCs w:val="24"/>
        </w:rPr>
      </w:pPr>
      <w:r w:rsidRPr="00B73283">
        <w:rPr>
          <w:bCs/>
          <w:sz w:val="24"/>
          <w:szCs w:val="24"/>
        </w:rPr>
        <w:lastRenderedPageBreak/>
        <w:t xml:space="preserve">Weekly Total Reach: The number of people who visited your Page, or saw your Page or one of its posts in news feed or ticker. These can be people who have liked your Page and people who haven't. (Unique Users) </w:t>
      </w:r>
      <w:r w:rsidRPr="00B73283">
        <w:rPr>
          <w:b/>
          <w:bCs/>
          <w:sz w:val="24"/>
          <w:szCs w:val="24"/>
        </w:rPr>
        <w:t>1,593,008</w:t>
      </w:r>
    </w:p>
    <w:p w:rsidR="00B73283" w:rsidRPr="00B73283" w:rsidRDefault="00B73283" w:rsidP="00B73283">
      <w:pPr>
        <w:rPr>
          <w:bCs/>
          <w:sz w:val="24"/>
          <w:szCs w:val="24"/>
        </w:rPr>
      </w:pPr>
    </w:p>
    <w:p w:rsidR="00B73283" w:rsidRPr="00B73283" w:rsidRDefault="00B73283" w:rsidP="00B73283">
      <w:pPr>
        <w:rPr>
          <w:bCs/>
          <w:sz w:val="24"/>
          <w:szCs w:val="24"/>
        </w:rPr>
      </w:pPr>
      <w:r w:rsidRPr="00B73283">
        <w:rPr>
          <w:bCs/>
          <w:sz w:val="24"/>
          <w:szCs w:val="24"/>
        </w:rPr>
        <w:t xml:space="preserve">Weekly Organic Reach: The number of people who visited your Page, or saw your Page or one of its posts in news feed or ticker. These can be people who have liked your Page and people who haven't. (Unique Users) </w:t>
      </w:r>
      <w:r w:rsidRPr="00B73283">
        <w:rPr>
          <w:b/>
          <w:bCs/>
          <w:sz w:val="24"/>
          <w:szCs w:val="24"/>
        </w:rPr>
        <w:t>569,345</w:t>
      </w:r>
    </w:p>
    <w:p w:rsidR="00B73283" w:rsidRPr="00B73283" w:rsidRDefault="00B73283" w:rsidP="00B73283">
      <w:pPr>
        <w:rPr>
          <w:bCs/>
          <w:sz w:val="24"/>
          <w:szCs w:val="24"/>
        </w:rPr>
      </w:pPr>
    </w:p>
    <w:p w:rsidR="00B73283" w:rsidRPr="00B73283" w:rsidRDefault="00B73283" w:rsidP="00B73283">
      <w:pPr>
        <w:rPr>
          <w:bCs/>
          <w:sz w:val="24"/>
          <w:szCs w:val="24"/>
        </w:rPr>
      </w:pPr>
      <w:r w:rsidRPr="00B73283">
        <w:rPr>
          <w:bCs/>
          <w:sz w:val="24"/>
          <w:szCs w:val="24"/>
        </w:rPr>
        <w:t xml:space="preserve">Weekly Paid Reach of Page posts: The number of people who saw your Page posts in an ad or sponsored story. (Unique Users) </w:t>
      </w:r>
      <w:r w:rsidRPr="00B73283">
        <w:rPr>
          <w:b/>
          <w:bCs/>
          <w:sz w:val="24"/>
          <w:szCs w:val="24"/>
        </w:rPr>
        <w:t>934,148</w:t>
      </w:r>
    </w:p>
    <w:p w:rsidR="00B73283" w:rsidRPr="00B73283" w:rsidRDefault="00B73283" w:rsidP="00B73283">
      <w:pPr>
        <w:rPr>
          <w:bCs/>
          <w:sz w:val="24"/>
          <w:szCs w:val="24"/>
        </w:rPr>
      </w:pPr>
    </w:p>
    <w:p w:rsidR="00B73283" w:rsidRPr="00B73283" w:rsidRDefault="00B73283" w:rsidP="00B73283">
      <w:pPr>
        <w:rPr>
          <w:b/>
          <w:bCs/>
          <w:sz w:val="24"/>
          <w:szCs w:val="24"/>
        </w:rPr>
      </w:pPr>
      <w:r w:rsidRPr="00B73283">
        <w:rPr>
          <w:bCs/>
          <w:sz w:val="24"/>
          <w:szCs w:val="24"/>
        </w:rPr>
        <w:t xml:space="preserve">Weekly Total Impressions of your posts: The number of impressions that came from all of your posts. (Total Count) </w:t>
      </w:r>
      <w:r w:rsidRPr="00B73283">
        <w:rPr>
          <w:b/>
          <w:bCs/>
          <w:sz w:val="24"/>
          <w:szCs w:val="24"/>
        </w:rPr>
        <w:t>3,359,061</w:t>
      </w:r>
    </w:p>
    <w:p w:rsidR="00B73283" w:rsidRPr="00B73283" w:rsidRDefault="00B73283" w:rsidP="00B73283">
      <w:pPr>
        <w:rPr>
          <w:bCs/>
          <w:sz w:val="24"/>
          <w:szCs w:val="24"/>
        </w:rPr>
      </w:pPr>
    </w:p>
    <w:p w:rsidR="00B73283" w:rsidRPr="00B73283" w:rsidRDefault="00B73283" w:rsidP="00B73283">
      <w:pPr>
        <w:rPr>
          <w:b/>
          <w:bCs/>
          <w:sz w:val="24"/>
          <w:szCs w:val="24"/>
        </w:rPr>
      </w:pPr>
      <w:r w:rsidRPr="00B73283">
        <w:rPr>
          <w:bCs/>
          <w:sz w:val="24"/>
          <w:szCs w:val="24"/>
        </w:rPr>
        <w:t xml:space="preserve">Weekly Paid Reach: The number of people who saw a sponsored story or ad pointing to your Page. (Unique Users) </w:t>
      </w:r>
      <w:r w:rsidRPr="00B73283">
        <w:rPr>
          <w:b/>
          <w:bCs/>
          <w:sz w:val="24"/>
          <w:szCs w:val="24"/>
        </w:rPr>
        <w:t>1,023,633</w:t>
      </w:r>
    </w:p>
    <w:p w:rsidR="00B73283" w:rsidRPr="00B73283" w:rsidRDefault="00B73283" w:rsidP="00B73283">
      <w:pPr>
        <w:rPr>
          <w:b/>
          <w:bCs/>
          <w:sz w:val="24"/>
          <w:szCs w:val="24"/>
        </w:rPr>
      </w:pPr>
    </w:p>
    <w:p w:rsidR="00B73283" w:rsidRDefault="00B73283" w:rsidP="00B73283">
      <w:pPr>
        <w:rPr>
          <w:b/>
          <w:bCs/>
          <w:sz w:val="24"/>
          <w:szCs w:val="24"/>
        </w:rPr>
      </w:pPr>
      <w:r w:rsidRPr="00345143">
        <w:rPr>
          <w:bCs/>
          <w:sz w:val="24"/>
          <w:szCs w:val="24"/>
        </w:rPr>
        <w:t>Weekly People Talking About This</w:t>
      </w:r>
      <w:r w:rsidRPr="00B73283">
        <w:rPr>
          <w:bCs/>
          <w:sz w:val="24"/>
          <w:szCs w:val="24"/>
        </w:rPr>
        <w:t xml:space="preserve">: The number of people sharing stories about your page. These stories include liking your Page, posting to your Page's timeline, liking, commenting on or sharing one of your Page posts, answering a question you posted, responding to one of your events, mentioning your Page, tagging your Page in a photo or checking in at your location. (Unique Users) </w:t>
      </w:r>
      <w:r w:rsidRPr="00B73283">
        <w:rPr>
          <w:b/>
          <w:bCs/>
          <w:sz w:val="24"/>
          <w:szCs w:val="24"/>
        </w:rPr>
        <w:t>34,550</w:t>
      </w:r>
    </w:p>
    <w:p w:rsidR="00B73283" w:rsidRDefault="00B73283" w:rsidP="00B73283">
      <w:pPr>
        <w:rPr>
          <w:b/>
          <w:bCs/>
          <w:sz w:val="24"/>
          <w:szCs w:val="24"/>
        </w:rPr>
      </w:pPr>
    </w:p>
    <w:p w:rsidR="00B73283" w:rsidRPr="00B73283" w:rsidRDefault="00B73283" w:rsidP="00B73283">
      <w:pPr>
        <w:rPr>
          <w:sz w:val="24"/>
          <w:szCs w:val="24"/>
        </w:rPr>
      </w:pPr>
      <w:r w:rsidRPr="00B73283">
        <w:rPr>
          <w:sz w:val="24"/>
          <w:szCs w:val="24"/>
        </w:rPr>
        <w:t>Twitter: 173 Followers</w:t>
      </w:r>
    </w:p>
    <w:p w:rsidR="00B73283" w:rsidRPr="00B73283" w:rsidRDefault="00B73283" w:rsidP="00B73283">
      <w:pPr>
        <w:rPr>
          <w:sz w:val="24"/>
          <w:szCs w:val="24"/>
        </w:rPr>
      </w:pPr>
      <w:r w:rsidRPr="00B73283">
        <w:rPr>
          <w:sz w:val="24"/>
          <w:szCs w:val="24"/>
        </w:rPr>
        <w:t>Instagram: 181 Followers</w:t>
      </w:r>
    </w:p>
    <w:p w:rsidR="00B73283" w:rsidRPr="00B73283" w:rsidRDefault="00B73283" w:rsidP="00B73283">
      <w:pPr>
        <w:rPr>
          <w:sz w:val="24"/>
          <w:szCs w:val="24"/>
        </w:rPr>
      </w:pPr>
    </w:p>
    <w:p w:rsidR="00B73283" w:rsidRPr="00B73283" w:rsidRDefault="00B73283" w:rsidP="00B73283">
      <w:pPr>
        <w:rPr>
          <w:sz w:val="24"/>
          <w:szCs w:val="24"/>
        </w:rPr>
      </w:pPr>
      <w:r w:rsidRPr="00B73283">
        <w:rPr>
          <w:sz w:val="24"/>
          <w:szCs w:val="24"/>
        </w:rPr>
        <w:t>2016:</w:t>
      </w:r>
    </w:p>
    <w:p w:rsidR="00B73283" w:rsidRPr="00B73283" w:rsidRDefault="00B73283" w:rsidP="00B73283">
      <w:pPr>
        <w:rPr>
          <w:b/>
          <w:sz w:val="24"/>
          <w:szCs w:val="24"/>
        </w:rPr>
      </w:pPr>
      <w:r w:rsidRPr="00B73283">
        <w:rPr>
          <w:sz w:val="24"/>
          <w:szCs w:val="24"/>
        </w:rPr>
        <w:t xml:space="preserve">Pinterest: Average Monthly Views: </w:t>
      </w:r>
      <w:r w:rsidRPr="00B73283">
        <w:rPr>
          <w:b/>
          <w:sz w:val="24"/>
          <w:szCs w:val="24"/>
        </w:rPr>
        <w:t>1,539 (up 276.24%)</w:t>
      </w:r>
    </w:p>
    <w:p w:rsidR="00B73283" w:rsidRPr="00B73283" w:rsidRDefault="00B73283" w:rsidP="00B73283">
      <w:pPr>
        <w:rPr>
          <w:sz w:val="24"/>
          <w:szCs w:val="24"/>
        </w:rPr>
      </w:pPr>
      <w:r w:rsidRPr="00B73283">
        <w:rPr>
          <w:sz w:val="24"/>
          <w:szCs w:val="24"/>
        </w:rPr>
        <w:t xml:space="preserve">Average Monthly Engaged Users: </w:t>
      </w:r>
      <w:r w:rsidRPr="00B73283">
        <w:rPr>
          <w:b/>
          <w:sz w:val="24"/>
          <w:szCs w:val="24"/>
        </w:rPr>
        <w:t>22 (Up 393.33 %)</w:t>
      </w:r>
    </w:p>
    <w:p w:rsidR="00B73283" w:rsidRPr="00B73283" w:rsidRDefault="00B73283" w:rsidP="00B73283">
      <w:pPr>
        <w:rPr>
          <w:b/>
          <w:sz w:val="24"/>
          <w:szCs w:val="24"/>
        </w:rPr>
      </w:pPr>
      <w:r w:rsidRPr="00B73283">
        <w:rPr>
          <w:b/>
          <w:sz w:val="24"/>
          <w:szCs w:val="24"/>
        </w:rPr>
        <w:t>23 Boards / 962 pins / 177 followers (+ 33%)</w:t>
      </w:r>
    </w:p>
    <w:p w:rsidR="00B73283" w:rsidRPr="00B73283" w:rsidRDefault="00B73283" w:rsidP="00B73283">
      <w:pPr>
        <w:rPr>
          <w:sz w:val="24"/>
          <w:szCs w:val="24"/>
        </w:rPr>
      </w:pPr>
      <w:r w:rsidRPr="00B73283">
        <w:rPr>
          <w:sz w:val="24"/>
          <w:szCs w:val="24"/>
        </w:rPr>
        <w:t>2014-2016</w:t>
      </w:r>
    </w:p>
    <w:p w:rsidR="00B73283" w:rsidRDefault="00B73283" w:rsidP="00B73283">
      <w:pPr>
        <w:rPr>
          <w:b/>
          <w:sz w:val="24"/>
          <w:szCs w:val="24"/>
        </w:rPr>
      </w:pPr>
      <w:r w:rsidRPr="00B73283">
        <w:rPr>
          <w:sz w:val="24"/>
          <w:szCs w:val="24"/>
        </w:rPr>
        <w:t xml:space="preserve">Pinterest: Views: </w:t>
      </w:r>
      <w:r w:rsidRPr="00B73283">
        <w:rPr>
          <w:b/>
          <w:sz w:val="24"/>
          <w:szCs w:val="24"/>
        </w:rPr>
        <w:t>1,680,823</w:t>
      </w:r>
    </w:p>
    <w:p w:rsidR="00B73283" w:rsidRDefault="00B73283" w:rsidP="00B73283">
      <w:pPr>
        <w:rPr>
          <w:b/>
          <w:sz w:val="24"/>
          <w:szCs w:val="24"/>
        </w:rPr>
      </w:pPr>
      <w:r w:rsidRPr="00E27322">
        <w:rPr>
          <w:sz w:val="24"/>
          <w:szCs w:val="24"/>
        </w:rPr>
        <w:t xml:space="preserve">Average Monthly Engaged Users: </w:t>
      </w:r>
      <w:r w:rsidRPr="00E27322">
        <w:rPr>
          <w:b/>
          <w:sz w:val="24"/>
          <w:szCs w:val="24"/>
        </w:rPr>
        <w:t>26,430</w:t>
      </w:r>
    </w:p>
    <w:p w:rsidR="00E27322" w:rsidRPr="00E27322" w:rsidRDefault="00E27322" w:rsidP="00B73283">
      <w:pPr>
        <w:rPr>
          <w:b/>
          <w:sz w:val="24"/>
          <w:szCs w:val="24"/>
        </w:rPr>
      </w:pPr>
    </w:p>
    <w:p w:rsidR="00B73283" w:rsidRDefault="00B73283" w:rsidP="00B73283">
      <w:pPr>
        <w:rPr>
          <w:sz w:val="24"/>
          <w:szCs w:val="24"/>
        </w:rPr>
      </w:pPr>
      <w:r w:rsidRPr="00E27322">
        <w:rPr>
          <w:sz w:val="24"/>
          <w:szCs w:val="24"/>
        </w:rPr>
        <w:t xml:space="preserve">Website: Aug 2015-Sept 2016:  8,807 Sessions / 7,481 Users / 15,541 </w:t>
      </w:r>
      <w:proofErr w:type="spellStart"/>
      <w:r w:rsidRPr="00E27322">
        <w:rPr>
          <w:sz w:val="24"/>
          <w:szCs w:val="24"/>
        </w:rPr>
        <w:t>Pageviews</w:t>
      </w:r>
      <w:proofErr w:type="spellEnd"/>
      <w:r w:rsidRPr="00E27322">
        <w:rPr>
          <w:sz w:val="24"/>
          <w:szCs w:val="24"/>
        </w:rPr>
        <w:t xml:space="preserve"> / 1.75 pages per session /1:04 Session Duration / 67.23 % Bounce Rate 84.85% New Sessions</w:t>
      </w:r>
    </w:p>
    <w:p w:rsidR="00E27322" w:rsidRDefault="00E27322" w:rsidP="00B73283">
      <w:pPr>
        <w:rPr>
          <w:sz w:val="24"/>
          <w:szCs w:val="24"/>
        </w:rPr>
      </w:pPr>
    </w:p>
    <w:p w:rsidR="00E27322" w:rsidRPr="001A3DDB" w:rsidRDefault="00E27322" w:rsidP="00E27322">
      <w:pPr>
        <w:jc w:val="both"/>
        <w:rPr>
          <w:rStyle w:val="Hyperlink"/>
          <w:b/>
          <w:color w:val="000000" w:themeColor="text1"/>
          <w:sz w:val="24"/>
          <w:szCs w:val="24"/>
          <w:u w:val="none"/>
        </w:rPr>
      </w:pPr>
      <w:r>
        <w:rPr>
          <w:sz w:val="24"/>
          <w:szCs w:val="24"/>
        </w:rPr>
        <w:t xml:space="preserve">For documentation </w:t>
      </w:r>
      <w:proofErr w:type="gramStart"/>
      <w:r>
        <w:rPr>
          <w:sz w:val="24"/>
          <w:szCs w:val="24"/>
        </w:rPr>
        <w:t>support  this</w:t>
      </w:r>
      <w:proofErr w:type="gramEnd"/>
      <w:r>
        <w:rPr>
          <w:sz w:val="24"/>
          <w:szCs w:val="24"/>
        </w:rPr>
        <w:t xml:space="preserve"> information go to: </w:t>
      </w:r>
      <w:hyperlink r:id="rId21" w:history="1">
        <w:r w:rsidRPr="00B73283">
          <w:rPr>
            <w:rStyle w:val="Hyperlink"/>
            <w:b/>
            <w:sz w:val="24"/>
            <w:szCs w:val="24"/>
          </w:rPr>
          <w:t>http://www.ctapples.org/scbg-recap</w:t>
        </w:r>
      </w:hyperlink>
    </w:p>
    <w:p w:rsidR="00E27322" w:rsidRPr="00E27322" w:rsidRDefault="00E27322" w:rsidP="00B73283">
      <w:pPr>
        <w:rPr>
          <w:sz w:val="24"/>
          <w:szCs w:val="24"/>
        </w:rPr>
      </w:pPr>
    </w:p>
    <w:p w:rsidR="00B73283" w:rsidRPr="00B73283" w:rsidRDefault="00B73283" w:rsidP="00B73283">
      <w:pPr>
        <w:rPr>
          <w:sz w:val="24"/>
          <w:szCs w:val="24"/>
        </w:rPr>
      </w:pPr>
    </w:p>
    <w:p w:rsidR="00B73283" w:rsidRDefault="00B73283" w:rsidP="00B73283">
      <w:pPr>
        <w:rPr>
          <w:b/>
          <w:sz w:val="24"/>
          <w:szCs w:val="24"/>
        </w:rPr>
      </w:pPr>
    </w:p>
    <w:p w:rsidR="00B73283" w:rsidRDefault="00B73283" w:rsidP="00B73283">
      <w:pPr>
        <w:rPr>
          <w:b/>
          <w:bCs/>
          <w:sz w:val="24"/>
          <w:szCs w:val="24"/>
        </w:rPr>
      </w:pPr>
      <w:proofErr w:type="gramStart"/>
      <w:r>
        <w:rPr>
          <w:b/>
          <w:bCs/>
          <w:sz w:val="24"/>
          <w:szCs w:val="24"/>
        </w:rPr>
        <w:t>Presentations :</w:t>
      </w:r>
      <w:proofErr w:type="gramEnd"/>
    </w:p>
    <w:p w:rsidR="00B73283" w:rsidRDefault="00B73283" w:rsidP="00B73283">
      <w:pPr>
        <w:pStyle w:val="ListParagraph"/>
        <w:numPr>
          <w:ilvl w:val="0"/>
          <w:numId w:val="26"/>
        </w:numPr>
        <w:rPr>
          <w:bCs/>
          <w:sz w:val="24"/>
          <w:szCs w:val="24"/>
        </w:rPr>
      </w:pPr>
      <w:r>
        <w:rPr>
          <w:bCs/>
          <w:sz w:val="24"/>
          <w:szCs w:val="24"/>
        </w:rPr>
        <w:t xml:space="preserve">CT </w:t>
      </w:r>
      <w:proofErr w:type="spellStart"/>
      <w:r>
        <w:rPr>
          <w:bCs/>
          <w:sz w:val="24"/>
          <w:szCs w:val="24"/>
        </w:rPr>
        <w:t>Pomoligical</w:t>
      </w:r>
      <w:proofErr w:type="spellEnd"/>
      <w:r>
        <w:rPr>
          <w:bCs/>
          <w:sz w:val="24"/>
          <w:szCs w:val="24"/>
        </w:rPr>
        <w:t xml:space="preserve"> Society Annual Meetings (3) average 90-100 attendees</w:t>
      </w:r>
    </w:p>
    <w:p w:rsidR="00E27322" w:rsidRPr="00E27322" w:rsidRDefault="00E27322" w:rsidP="00E27322">
      <w:pPr>
        <w:pStyle w:val="ListParagraph"/>
        <w:numPr>
          <w:ilvl w:val="0"/>
          <w:numId w:val="26"/>
        </w:numPr>
        <w:rPr>
          <w:sz w:val="24"/>
          <w:szCs w:val="24"/>
        </w:rPr>
      </w:pPr>
      <w:r w:rsidRPr="00E27322">
        <w:rPr>
          <w:bCs/>
          <w:sz w:val="24"/>
          <w:szCs w:val="24"/>
        </w:rPr>
        <w:t xml:space="preserve">BIG E (5 days in 3 years) </w:t>
      </w:r>
      <w:r w:rsidRPr="00E27322">
        <w:rPr>
          <w:sz w:val="24"/>
          <w:szCs w:val="24"/>
        </w:rPr>
        <w:t>Approximately 50,000 attendees come through the CT Building each day.</w:t>
      </w:r>
    </w:p>
    <w:p w:rsidR="00B73283" w:rsidRPr="00E27322" w:rsidRDefault="00E27322" w:rsidP="00B73283">
      <w:pPr>
        <w:pStyle w:val="ListParagraph"/>
        <w:numPr>
          <w:ilvl w:val="0"/>
          <w:numId w:val="26"/>
        </w:numPr>
        <w:rPr>
          <w:bCs/>
          <w:sz w:val="24"/>
          <w:szCs w:val="24"/>
        </w:rPr>
      </w:pPr>
      <w:r>
        <w:rPr>
          <w:bCs/>
          <w:sz w:val="24"/>
          <w:szCs w:val="24"/>
        </w:rPr>
        <w:lastRenderedPageBreak/>
        <w:t xml:space="preserve">SNACT School Nutrition Association of CT: </w:t>
      </w:r>
      <w:r w:rsidRPr="00E27322">
        <w:rPr>
          <w:sz w:val="24"/>
          <w:szCs w:val="24"/>
        </w:rPr>
        <w:t>Over 200 attendees that brought back info to over half the schools in CT</w:t>
      </w:r>
    </w:p>
    <w:p w:rsidR="00E27322" w:rsidRPr="00E27322" w:rsidRDefault="00E27322" w:rsidP="00E27322">
      <w:pPr>
        <w:pStyle w:val="ListParagraph"/>
        <w:numPr>
          <w:ilvl w:val="0"/>
          <w:numId w:val="26"/>
        </w:numPr>
        <w:rPr>
          <w:sz w:val="24"/>
          <w:szCs w:val="24"/>
        </w:rPr>
      </w:pPr>
      <w:r w:rsidRPr="00E27322">
        <w:rPr>
          <w:bCs/>
          <w:sz w:val="24"/>
          <w:szCs w:val="24"/>
        </w:rPr>
        <w:t xml:space="preserve">CT Ag Day at the State Capitol: 2014, 2015, 2016 / </w:t>
      </w:r>
      <w:proofErr w:type="gramStart"/>
      <w:r w:rsidRPr="00E27322">
        <w:rPr>
          <w:sz w:val="24"/>
          <w:szCs w:val="24"/>
        </w:rPr>
        <w:t>The</w:t>
      </w:r>
      <w:proofErr w:type="gramEnd"/>
      <w:r w:rsidRPr="00E27322">
        <w:rPr>
          <w:sz w:val="24"/>
          <w:szCs w:val="24"/>
        </w:rPr>
        <w:t xml:space="preserve"> annual Ag Day at the Capitol drew more than 40 agricultural-related exhibitors and a crowd of attendees including farmers, students and members of the General Assembly. CT Apple Marketing Board handed out apples, literature and answered questions on growing, varieties and more.</w:t>
      </w:r>
    </w:p>
    <w:p w:rsidR="00E27322" w:rsidRPr="00E27322" w:rsidRDefault="00E27322" w:rsidP="00B73283">
      <w:pPr>
        <w:pStyle w:val="ListParagraph"/>
        <w:numPr>
          <w:ilvl w:val="0"/>
          <w:numId w:val="26"/>
        </w:numPr>
        <w:rPr>
          <w:bCs/>
          <w:sz w:val="24"/>
          <w:szCs w:val="24"/>
        </w:rPr>
      </w:pPr>
      <w:r>
        <w:rPr>
          <w:bCs/>
          <w:sz w:val="24"/>
          <w:szCs w:val="24"/>
        </w:rPr>
        <w:t xml:space="preserve">CT Pomological Society Twilight Meetings: 2014, 2015, </w:t>
      </w:r>
      <w:proofErr w:type="gramStart"/>
      <w:r>
        <w:rPr>
          <w:bCs/>
          <w:sz w:val="24"/>
          <w:szCs w:val="24"/>
        </w:rPr>
        <w:t>2016</w:t>
      </w:r>
      <w:proofErr w:type="gramEnd"/>
      <w:r>
        <w:rPr>
          <w:bCs/>
          <w:sz w:val="24"/>
          <w:szCs w:val="24"/>
        </w:rPr>
        <w:t>: An average of 30-40 industry attendees were apprised of grant progress at each meeting.</w:t>
      </w:r>
    </w:p>
    <w:p w:rsidR="00E27322" w:rsidRDefault="00E27322" w:rsidP="00E27322">
      <w:pPr>
        <w:pStyle w:val="ListParagraph"/>
        <w:numPr>
          <w:ilvl w:val="0"/>
          <w:numId w:val="26"/>
        </w:numPr>
        <w:rPr>
          <w:sz w:val="24"/>
          <w:szCs w:val="24"/>
        </w:rPr>
      </w:pPr>
      <w:hyperlink r:id="rId22" w:history="1">
        <w:r w:rsidRPr="00E27322">
          <w:rPr>
            <w:rStyle w:val="Hyperlink"/>
            <w:sz w:val="24"/>
            <w:szCs w:val="24"/>
          </w:rPr>
          <w:t>Coventry Farmers Market Apple Tasting 2016</w:t>
        </w:r>
      </w:hyperlink>
      <w:r>
        <w:t xml:space="preserve"> </w:t>
      </w:r>
      <w:r w:rsidRPr="00E27322">
        <w:rPr>
          <w:sz w:val="24"/>
          <w:szCs w:val="24"/>
        </w:rPr>
        <w:t>Approximately 400 people received samples of apples at the apple tasting and were exposed to posters, postcards and brochures.</w:t>
      </w:r>
    </w:p>
    <w:p w:rsidR="00E27322" w:rsidRDefault="00E27322" w:rsidP="00E27322">
      <w:pPr>
        <w:pStyle w:val="ListParagraph"/>
        <w:numPr>
          <w:ilvl w:val="0"/>
          <w:numId w:val="26"/>
        </w:numPr>
        <w:rPr>
          <w:sz w:val="24"/>
          <w:szCs w:val="24"/>
        </w:rPr>
      </w:pPr>
      <w:r>
        <w:rPr>
          <w:sz w:val="24"/>
          <w:szCs w:val="24"/>
        </w:rPr>
        <w:t>Orchard visits: Contractor took Sam the Scarecrow to orchards and photographed customers and delivered materials. 12-14 visits with an average of 100-500 customers engaged each weekend.</w:t>
      </w:r>
    </w:p>
    <w:p w:rsidR="00E27322" w:rsidRDefault="00E27322" w:rsidP="00E27322">
      <w:pPr>
        <w:pStyle w:val="ListParagraph"/>
        <w:numPr>
          <w:ilvl w:val="0"/>
          <w:numId w:val="26"/>
        </w:numPr>
        <w:rPr>
          <w:sz w:val="24"/>
          <w:szCs w:val="24"/>
        </w:rPr>
      </w:pPr>
      <w:r>
        <w:rPr>
          <w:sz w:val="24"/>
          <w:szCs w:val="24"/>
        </w:rPr>
        <w:t>Passport and Loyalty card redemption: Redeemed $935 in coupons ranging from $2.50 to $4.00</w:t>
      </w:r>
    </w:p>
    <w:p w:rsidR="00E27322" w:rsidRDefault="00E27322" w:rsidP="00E27322">
      <w:pPr>
        <w:rPr>
          <w:sz w:val="24"/>
          <w:szCs w:val="24"/>
        </w:rPr>
      </w:pPr>
    </w:p>
    <w:p w:rsidR="00E27322" w:rsidRDefault="004916FE" w:rsidP="00E27322">
      <w:pPr>
        <w:rPr>
          <w:sz w:val="24"/>
          <w:szCs w:val="24"/>
        </w:rPr>
      </w:pPr>
      <w:r>
        <w:rPr>
          <w:sz w:val="24"/>
          <w:szCs w:val="24"/>
        </w:rPr>
        <w:t>Networking: The CAMB offered support, materials (print and digital) and reciprocity with the following agencies (and more)</w:t>
      </w:r>
    </w:p>
    <w:p w:rsidR="004916FE" w:rsidRDefault="004916FE" w:rsidP="00E27322">
      <w:pPr>
        <w:rPr>
          <w:sz w:val="24"/>
          <w:szCs w:val="24"/>
        </w:rPr>
      </w:pPr>
    </w:p>
    <w:p w:rsidR="004916FE" w:rsidRDefault="004916FE" w:rsidP="004916FE">
      <w:pPr>
        <w:pStyle w:val="ListParagraph"/>
        <w:numPr>
          <w:ilvl w:val="0"/>
          <w:numId w:val="27"/>
        </w:numPr>
        <w:rPr>
          <w:sz w:val="24"/>
          <w:szCs w:val="24"/>
        </w:rPr>
      </w:pPr>
      <w:r>
        <w:rPr>
          <w:sz w:val="24"/>
          <w:szCs w:val="24"/>
        </w:rPr>
        <w:t>CT Department of Agriculture</w:t>
      </w:r>
    </w:p>
    <w:p w:rsidR="004916FE" w:rsidRDefault="004916FE" w:rsidP="004916FE">
      <w:pPr>
        <w:pStyle w:val="ListParagraph"/>
        <w:numPr>
          <w:ilvl w:val="0"/>
          <w:numId w:val="27"/>
        </w:numPr>
        <w:rPr>
          <w:sz w:val="24"/>
          <w:szCs w:val="24"/>
        </w:rPr>
      </w:pPr>
      <w:r>
        <w:rPr>
          <w:sz w:val="24"/>
          <w:szCs w:val="24"/>
        </w:rPr>
        <w:t>Start  with Half A Cup</w:t>
      </w:r>
    </w:p>
    <w:p w:rsidR="004916FE" w:rsidRDefault="004916FE" w:rsidP="004916FE">
      <w:pPr>
        <w:pStyle w:val="ListParagraph"/>
        <w:numPr>
          <w:ilvl w:val="0"/>
          <w:numId w:val="27"/>
        </w:numPr>
        <w:rPr>
          <w:sz w:val="24"/>
          <w:szCs w:val="24"/>
        </w:rPr>
      </w:pPr>
      <w:r>
        <w:rPr>
          <w:sz w:val="24"/>
          <w:szCs w:val="24"/>
        </w:rPr>
        <w:t>CT Department of Education</w:t>
      </w:r>
    </w:p>
    <w:p w:rsidR="004916FE" w:rsidRDefault="004916FE" w:rsidP="004916FE">
      <w:pPr>
        <w:pStyle w:val="ListParagraph"/>
        <w:numPr>
          <w:ilvl w:val="0"/>
          <w:numId w:val="27"/>
        </w:numPr>
        <w:rPr>
          <w:sz w:val="24"/>
          <w:szCs w:val="24"/>
        </w:rPr>
      </w:pPr>
      <w:r>
        <w:rPr>
          <w:sz w:val="24"/>
          <w:szCs w:val="24"/>
        </w:rPr>
        <w:t>CT Department of Administrative Services</w:t>
      </w:r>
    </w:p>
    <w:p w:rsidR="004916FE" w:rsidRDefault="004916FE" w:rsidP="004916FE">
      <w:pPr>
        <w:pStyle w:val="ListParagraph"/>
        <w:numPr>
          <w:ilvl w:val="0"/>
          <w:numId w:val="27"/>
        </w:numPr>
        <w:rPr>
          <w:sz w:val="24"/>
          <w:szCs w:val="24"/>
        </w:rPr>
      </w:pPr>
      <w:r>
        <w:rPr>
          <w:sz w:val="24"/>
          <w:szCs w:val="24"/>
        </w:rPr>
        <w:t>UCONN Extension</w:t>
      </w:r>
    </w:p>
    <w:p w:rsidR="004916FE" w:rsidRDefault="004916FE" w:rsidP="004916FE">
      <w:pPr>
        <w:pStyle w:val="ListParagraph"/>
        <w:numPr>
          <w:ilvl w:val="0"/>
          <w:numId w:val="27"/>
        </w:numPr>
        <w:rPr>
          <w:sz w:val="24"/>
          <w:szCs w:val="24"/>
        </w:rPr>
      </w:pPr>
      <w:r>
        <w:rPr>
          <w:sz w:val="24"/>
          <w:szCs w:val="24"/>
        </w:rPr>
        <w:t xml:space="preserve">CT Pomological Society </w:t>
      </w:r>
    </w:p>
    <w:p w:rsidR="004916FE" w:rsidRDefault="004916FE" w:rsidP="004916FE">
      <w:pPr>
        <w:pStyle w:val="ListParagraph"/>
        <w:numPr>
          <w:ilvl w:val="0"/>
          <w:numId w:val="27"/>
        </w:numPr>
        <w:rPr>
          <w:sz w:val="24"/>
          <w:szCs w:val="24"/>
        </w:rPr>
      </w:pPr>
      <w:r>
        <w:rPr>
          <w:sz w:val="24"/>
          <w:szCs w:val="24"/>
        </w:rPr>
        <w:t>CT Food Corp</w:t>
      </w:r>
    </w:p>
    <w:p w:rsidR="004916FE" w:rsidRDefault="004916FE" w:rsidP="004916FE">
      <w:pPr>
        <w:pStyle w:val="ListParagraph"/>
        <w:numPr>
          <w:ilvl w:val="0"/>
          <w:numId w:val="27"/>
        </w:numPr>
        <w:rPr>
          <w:sz w:val="24"/>
          <w:szCs w:val="24"/>
        </w:rPr>
      </w:pPr>
      <w:r>
        <w:rPr>
          <w:sz w:val="24"/>
          <w:szCs w:val="24"/>
        </w:rPr>
        <w:t>End Hunger CT</w:t>
      </w:r>
    </w:p>
    <w:p w:rsidR="00B73283" w:rsidRPr="004916FE" w:rsidRDefault="004916FE" w:rsidP="008D756F">
      <w:pPr>
        <w:pStyle w:val="ListParagraph"/>
        <w:numPr>
          <w:ilvl w:val="0"/>
          <w:numId w:val="27"/>
        </w:numPr>
        <w:rPr>
          <w:b/>
          <w:sz w:val="24"/>
          <w:szCs w:val="24"/>
        </w:rPr>
      </w:pPr>
      <w:r w:rsidRPr="004916FE">
        <w:rPr>
          <w:sz w:val="24"/>
          <w:szCs w:val="24"/>
        </w:rPr>
        <w:t>Buy CT Grown</w:t>
      </w:r>
    </w:p>
    <w:p w:rsidR="00B73283" w:rsidRPr="00B73283" w:rsidRDefault="00B73283" w:rsidP="000A7F80">
      <w:pPr>
        <w:jc w:val="both"/>
        <w:rPr>
          <w:rStyle w:val="Hyperlink"/>
          <w:color w:val="000000" w:themeColor="text1"/>
          <w:sz w:val="24"/>
          <w:szCs w:val="24"/>
          <w:u w:val="none"/>
        </w:rPr>
      </w:pPr>
    </w:p>
    <w:p w:rsidR="001A3DDB" w:rsidRDefault="001A3DDB" w:rsidP="001A3DDB">
      <w:pPr>
        <w:jc w:val="both"/>
        <w:rPr>
          <w:rStyle w:val="Hyperlink"/>
          <w:b/>
          <w:color w:val="000000" w:themeColor="text1"/>
          <w:sz w:val="24"/>
          <w:szCs w:val="24"/>
          <w:u w:val="none"/>
        </w:rPr>
      </w:pPr>
    </w:p>
    <w:p w:rsidR="001A3DDB" w:rsidRDefault="001A3DDB" w:rsidP="001A3DDB">
      <w:pPr>
        <w:jc w:val="both"/>
        <w:rPr>
          <w:rStyle w:val="Hyperlink"/>
          <w:b/>
          <w:color w:val="000000" w:themeColor="text1"/>
          <w:sz w:val="24"/>
          <w:szCs w:val="24"/>
          <w:u w:val="none"/>
        </w:rPr>
      </w:pPr>
      <w:r>
        <w:rPr>
          <w:rStyle w:val="Hyperlink"/>
          <w:b/>
          <w:color w:val="000000" w:themeColor="text1"/>
          <w:sz w:val="24"/>
          <w:szCs w:val="24"/>
          <w:u w:val="none"/>
        </w:rPr>
        <w:t>Beneficiaries</w:t>
      </w:r>
    </w:p>
    <w:p w:rsidR="004916FE" w:rsidRPr="004916FE" w:rsidRDefault="004916FE" w:rsidP="001A3DDB">
      <w:pPr>
        <w:jc w:val="both"/>
        <w:rPr>
          <w:rStyle w:val="Hyperlink"/>
          <w:color w:val="000000" w:themeColor="text1"/>
          <w:sz w:val="24"/>
          <w:szCs w:val="24"/>
          <w:u w:val="none"/>
        </w:rPr>
      </w:pPr>
      <w:r>
        <w:rPr>
          <w:rStyle w:val="Hyperlink"/>
          <w:b/>
          <w:color w:val="000000" w:themeColor="text1"/>
          <w:sz w:val="24"/>
          <w:szCs w:val="24"/>
          <w:u w:val="none"/>
        </w:rPr>
        <w:t xml:space="preserve"> </w:t>
      </w:r>
      <w:r w:rsidRPr="004916FE">
        <w:rPr>
          <w:rStyle w:val="Hyperlink"/>
          <w:color w:val="000000" w:themeColor="text1"/>
          <w:sz w:val="24"/>
          <w:szCs w:val="24"/>
          <w:u w:val="none"/>
        </w:rPr>
        <w:t xml:space="preserve">The general public, farmers markets, </w:t>
      </w:r>
      <w:r>
        <w:rPr>
          <w:rStyle w:val="Hyperlink"/>
          <w:color w:val="000000" w:themeColor="text1"/>
          <w:sz w:val="24"/>
          <w:szCs w:val="24"/>
          <w:u w:val="none"/>
        </w:rPr>
        <w:t xml:space="preserve">schools and other educational programs, orchards, industry partners and businesses that purchase from the orchards all benefited from the efforts of the marketing programs. There was a lot of cross-promotion on all materials, especially </w:t>
      </w:r>
      <w:proofErr w:type="spellStart"/>
      <w:r>
        <w:rPr>
          <w:rStyle w:val="Hyperlink"/>
          <w:color w:val="000000" w:themeColor="text1"/>
          <w:sz w:val="24"/>
          <w:szCs w:val="24"/>
          <w:u w:val="none"/>
        </w:rPr>
        <w:t>childrens</w:t>
      </w:r>
      <w:proofErr w:type="spellEnd"/>
      <w:r>
        <w:rPr>
          <w:rStyle w:val="Hyperlink"/>
          <w:color w:val="000000" w:themeColor="text1"/>
          <w:sz w:val="24"/>
          <w:szCs w:val="24"/>
          <w:u w:val="none"/>
        </w:rPr>
        <w:t xml:space="preserve"> materials. QR code signage in the orchards benefited the orchards (in knowledge base and time saved) and consumers (ready access). Mobile phone users were the strongest hits on the website analytics. We gave them an easier option to find orchards, one they may not have followed through on if there was no app. A large portion of our Facebook fans are from NY, the orchards benefitted from the ads reaching out beyond the borders into NY, RI and MA.</w:t>
      </w:r>
    </w:p>
    <w:p w:rsidR="001A3DDB" w:rsidRDefault="001A3DDB" w:rsidP="001A3DDB">
      <w:pPr>
        <w:jc w:val="both"/>
        <w:rPr>
          <w:rStyle w:val="Hyperlink"/>
          <w:b/>
          <w:color w:val="000000" w:themeColor="text1"/>
          <w:sz w:val="24"/>
          <w:szCs w:val="24"/>
          <w:u w:val="none"/>
        </w:rPr>
      </w:pPr>
    </w:p>
    <w:p w:rsidR="001A3DDB" w:rsidRDefault="001A3DDB" w:rsidP="001A3DDB">
      <w:pPr>
        <w:jc w:val="both"/>
        <w:rPr>
          <w:rStyle w:val="Hyperlink"/>
          <w:b/>
          <w:color w:val="000000" w:themeColor="text1"/>
          <w:sz w:val="24"/>
          <w:szCs w:val="24"/>
          <w:u w:val="none"/>
        </w:rPr>
      </w:pPr>
      <w:r>
        <w:rPr>
          <w:rStyle w:val="Hyperlink"/>
          <w:b/>
          <w:color w:val="000000" w:themeColor="text1"/>
          <w:sz w:val="24"/>
          <w:szCs w:val="24"/>
          <w:u w:val="none"/>
        </w:rPr>
        <w:t>Lesson Learned</w:t>
      </w:r>
    </w:p>
    <w:p w:rsidR="00620D84" w:rsidRPr="00620D84" w:rsidRDefault="00620D84" w:rsidP="001A3DDB">
      <w:pPr>
        <w:jc w:val="both"/>
        <w:rPr>
          <w:rStyle w:val="Hyperlink"/>
          <w:color w:val="000000" w:themeColor="text1"/>
          <w:sz w:val="24"/>
          <w:szCs w:val="24"/>
          <w:u w:val="none"/>
        </w:rPr>
      </w:pPr>
      <w:r>
        <w:rPr>
          <w:rStyle w:val="Hyperlink"/>
          <w:b/>
          <w:color w:val="000000" w:themeColor="text1"/>
          <w:sz w:val="24"/>
          <w:szCs w:val="24"/>
          <w:u w:val="none"/>
        </w:rPr>
        <w:t xml:space="preserve">  </w:t>
      </w:r>
      <w:r w:rsidRPr="00620D84">
        <w:rPr>
          <w:rStyle w:val="Hyperlink"/>
          <w:color w:val="000000" w:themeColor="text1"/>
          <w:sz w:val="24"/>
          <w:szCs w:val="24"/>
          <w:u w:val="none"/>
        </w:rPr>
        <w:t>The biggest lesson was if you can’t give a program to every single orchard attendee at every single orchard, the program has a higher chance of failure.</w:t>
      </w:r>
      <w:r>
        <w:rPr>
          <w:rStyle w:val="Hyperlink"/>
          <w:color w:val="000000" w:themeColor="text1"/>
          <w:sz w:val="24"/>
          <w:szCs w:val="24"/>
          <w:u w:val="none"/>
        </w:rPr>
        <w:t xml:space="preserve"> There were higher expectations of the </w:t>
      </w:r>
      <w:proofErr w:type="spellStart"/>
      <w:r>
        <w:rPr>
          <w:rStyle w:val="Hyperlink"/>
          <w:color w:val="000000" w:themeColor="text1"/>
          <w:sz w:val="24"/>
          <w:szCs w:val="24"/>
          <w:u w:val="none"/>
        </w:rPr>
        <w:t>Childrens</w:t>
      </w:r>
      <w:proofErr w:type="spellEnd"/>
      <w:r>
        <w:rPr>
          <w:rStyle w:val="Hyperlink"/>
          <w:color w:val="000000" w:themeColor="text1"/>
          <w:sz w:val="24"/>
          <w:szCs w:val="24"/>
          <w:u w:val="none"/>
        </w:rPr>
        <w:t xml:space="preserve"> Passport and the Loyalty Programs. Two things in particular hindered a better redemption on them. 1.) We gave 50-100 passports to each orchard. This was because of printing </w:t>
      </w:r>
      <w:r>
        <w:rPr>
          <w:rStyle w:val="Hyperlink"/>
          <w:color w:val="000000" w:themeColor="text1"/>
          <w:sz w:val="24"/>
          <w:szCs w:val="24"/>
          <w:u w:val="none"/>
        </w:rPr>
        <w:lastRenderedPageBreak/>
        <w:t xml:space="preserve">and </w:t>
      </w:r>
      <w:proofErr w:type="spellStart"/>
      <w:r>
        <w:rPr>
          <w:rStyle w:val="Hyperlink"/>
          <w:color w:val="000000" w:themeColor="text1"/>
          <w:sz w:val="24"/>
          <w:szCs w:val="24"/>
          <w:u w:val="none"/>
        </w:rPr>
        <w:t>and</w:t>
      </w:r>
      <w:proofErr w:type="spellEnd"/>
      <w:r>
        <w:rPr>
          <w:rStyle w:val="Hyperlink"/>
          <w:color w:val="000000" w:themeColor="text1"/>
          <w:sz w:val="24"/>
          <w:szCs w:val="24"/>
          <w:u w:val="none"/>
        </w:rPr>
        <w:t xml:space="preserve"> (possible) redemption costs. If they could not hand one out to every child, they would hand out none. Some orchards used them for one class project, with success. The loyalty cards were an extra effort in a busy and hectic retail situation and the orchards were hesitant to hand them out because it required more work and training for an already stretched, seasonal work staff. Smaller orchards that have a more personal, one-on-one rapport with their customers fared better. The mobile APP was also extra work. While smartphones are increasing, some growers still rely on older phones and don’t have a comfort zone with the mobile app. There is not an easy way to support a standardized loyalty / coupon program when each orchard is so diverse, from small scale to large wholesale production.</w:t>
      </w:r>
    </w:p>
    <w:p w:rsidR="001A3DDB" w:rsidRDefault="001A3DDB" w:rsidP="001A3DDB">
      <w:pPr>
        <w:jc w:val="both"/>
        <w:rPr>
          <w:rStyle w:val="Hyperlink"/>
          <w:b/>
          <w:color w:val="000000" w:themeColor="text1"/>
          <w:sz w:val="24"/>
          <w:szCs w:val="24"/>
          <w:u w:val="none"/>
        </w:rPr>
      </w:pPr>
    </w:p>
    <w:p w:rsidR="001A3DDB" w:rsidRDefault="001A3DDB" w:rsidP="001A3DDB">
      <w:pPr>
        <w:jc w:val="both"/>
        <w:rPr>
          <w:rStyle w:val="Hyperlink"/>
          <w:b/>
          <w:color w:val="000000" w:themeColor="text1"/>
          <w:sz w:val="24"/>
          <w:szCs w:val="24"/>
          <w:u w:val="none"/>
        </w:rPr>
      </w:pPr>
      <w:r>
        <w:rPr>
          <w:rStyle w:val="Hyperlink"/>
          <w:b/>
          <w:color w:val="000000" w:themeColor="text1"/>
          <w:sz w:val="24"/>
          <w:szCs w:val="24"/>
          <w:u w:val="none"/>
        </w:rPr>
        <w:t>Contacts Person(s)</w:t>
      </w:r>
    </w:p>
    <w:p w:rsidR="001A3DDB" w:rsidRDefault="001A3DDB" w:rsidP="001A3DDB">
      <w:pPr>
        <w:jc w:val="both"/>
        <w:rPr>
          <w:rStyle w:val="Hyperlink"/>
          <w:b/>
          <w:color w:val="000000" w:themeColor="text1"/>
          <w:sz w:val="24"/>
          <w:szCs w:val="24"/>
          <w:u w:val="none"/>
        </w:rPr>
      </w:pPr>
    </w:p>
    <w:p w:rsidR="001A3DDB" w:rsidRDefault="001A3DDB" w:rsidP="001A3DDB">
      <w:pPr>
        <w:jc w:val="both"/>
        <w:rPr>
          <w:rStyle w:val="Hyperlink"/>
          <w:b/>
          <w:color w:val="000000" w:themeColor="text1"/>
          <w:sz w:val="24"/>
          <w:szCs w:val="24"/>
          <w:u w:val="none"/>
        </w:rPr>
      </w:pPr>
      <w:r>
        <w:rPr>
          <w:rStyle w:val="Hyperlink"/>
          <w:b/>
          <w:color w:val="000000" w:themeColor="text1"/>
          <w:sz w:val="24"/>
          <w:szCs w:val="24"/>
          <w:u w:val="none"/>
        </w:rPr>
        <w:t>Additional Information</w:t>
      </w:r>
    </w:p>
    <w:p w:rsidR="00620D84" w:rsidRDefault="00620D84" w:rsidP="001A3DDB">
      <w:pPr>
        <w:jc w:val="both"/>
        <w:rPr>
          <w:rStyle w:val="Hyperlink"/>
          <w:b/>
          <w:color w:val="000000" w:themeColor="text1"/>
          <w:sz w:val="24"/>
          <w:szCs w:val="24"/>
          <w:u w:val="none"/>
        </w:rPr>
      </w:pPr>
    </w:p>
    <w:p w:rsidR="00620D84" w:rsidRPr="00620D84" w:rsidRDefault="00620D84" w:rsidP="001A3DDB">
      <w:pPr>
        <w:jc w:val="both"/>
        <w:rPr>
          <w:rStyle w:val="Hyperlink"/>
          <w:color w:val="000000" w:themeColor="text1"/>
          <w:sz w:val="24"/>
          <w:szCs w:val="24"/>
          <w:u w:val="none"/>
        </w:rPr>
      </w:pPr>
      <w:r w:rsidRPr="00620D84">
        <w:rPr>
          <w:rStyle w:val="Hyperlink"/>
          <w:color w:val="000000" w:themeColor="text1"/>
          <w:sz w:val="24"/>
          <w:szCs w:val="24"/>
          <w:u w:val="none"/>
        </w:rPr>
        <w:t>Samples and supporting documents can be found at:</w:t>
      </w:r>
    </w:p>
    <w:p w:rsidR="002F62CE" w:rsidRDefault="002F62CE" w:rsidP="001A3DDB">
      <w:pPr>
        <w:jc w:val="both"/>
        <w:rPr>
          <w:rStyle w:val="Hyperlink"/>
          <w:b/>
          <w:color w:val="000000" w:themeColor="text1"/>
          <w:sz w:val="24"/>
          <w:szCs w:val="24"/>
          <w:u w:val="none"/>
        </w:rPr>
      </w:pPr>
    </w:p>
    <w:p w:rsidR="002F62CE" w:rsidRDefault="00B73283" w:rsidP="001A3DDB">
      <w:pPr>
        <w:jc w:val="both"/>
        <w:rPr>
          <w:rStyle w:val="Hyperlink"/>
          <w:b/>
          <w:color w:val="000000" w:themeColor="text1"/>
          <w:sz w:val="24"/>
          <w:szCs w:val="24"/>
          <w:u w:val="none"/>
        </w:rPr>
      </w:pPr>
      <w:hyperlink r:id="rId23" w:history="1">
        <w:r w:rsidR="002F62CE" w:rsidRPr="00B73283">
          <w:rPr>
            <w:rStyle w:val="Hyperlink"/>
            <w:b/>
            <w:sz w:val="24"/>
            <w:szCs w:val="24"/>
          </w:rPr>
          <w:t>http://www.ctapples.org/scbg-recap</w:t>
        </w:r>
      </w:hyperlink>
    </w:p>
    <w:p w:rsidR="00620D84" w:rsidRDefault="00620D84" w:rsidP="001A3DDB">
      <w:pPr>
        <w:jc w:val="both"/>
        <w:rPr>
          <w:rStyle w:val="Hyperlink"/>
          <w:b/>
          <w:color w:val="000000" w:themeColor="text1"/>
          <w:sz w:val="24"/>
          <w:szCs w:val="24"/>
          <w:u w:val="none"/>
        </w:rPr>
      </w:pPr>
    </w:p>
    <w:p w:rsidR="00620D84" w:rsidRPr="00620D84" w:rsidRDefault="00620D84" w:rsidP="001A3DDB">
      <w:pPr>
        <w:jc w:val="both"/>
        <w:rPr>
          <w:rStyle w:val="Hyperlink"/>
          <w:color w:val="000000" w:themeColor="text1"/>
          <w:sz w:val="24"/>
          <w:szCs w:val="24"/>
          <w:u w:val="none"/>
        </w:rPr>
      </w:pPr>
      <w:r w:rsidRPr="00620D84">
        <w:rPr>
          <w:rStyle w:val="Hyperlink"/>
          <w:color w:val="000000" w:themeColor="text1"/>
          <w:sz w:val="24"/>
          <w:szCs w:val="24"/>
          <w:u w:val="none"/>
        </w:rPr>
        <w:t xml:space="preserve">This is a non-public page but can be reached by link. The password for the Growers Pages is: </w:t>
      </w:r>
      <w:proofErr w:type="spellStart"/>
      <w:r w:rsidRPr="00620D84">
        <w:rPr>
          <w:rStyle w:val="Hyperlink"/>
          <w:color w:val="000000" w:themeColor="text1"/>
          <w:sz w:val="24"/>
          <w:szCs w:val="24"/>
          <w:u w:val="none"/>
        </w:rPr>
        <w:t>M</w:t>
      </w:r>
      <w:r>
        <w:rPr>
          <w:rStyle w:val="Hyperlink"/>
          <w:color w:val="000000" w:themeColor="text1"/>
          <w:sz w:val="24"/>
          <w:szCs w:val="24"/>
          <w:u w:val="none"/>
        </w:rPr>
        <w:t>a</w:t>
      </w:r>
      <w:r w:rsidRPr="00620D84">
        <w:rPr>
          <w:rStyle w:val="Hyperlink"/>
          <w:color w:val="000000" w:themeColor="text1"/>
          <w:sz w:val="24"/>
          <w:szCs w:val="24"/>
          <w:u w:val="none"/>
        </w:rPr>
        <w:t>csuga</w:t>
      </w:r>
      <w:proofErr w:type="spellEnd"/>
    </w:p>
    <w:p w:rsidR="001A3DDB" w:rsidRPr="001A3DDB" w:rsidRDefault="001A3DDB" w:rsidP="001A3DDB">
      <w:pPr>
        <w:ind w:left="360"/>
        <w:rPr>
          <w:b/>
          <w:sz w:val="24"/>
          <w:szCs w:val="24"/>
        </w:rPr>
      </w:pPr>
    </w:p>
    <w:p w:rsidR="001A3DDB" w:rsidRPr="001A3DDB" w:rsidRDefault="001A3DDB" w:rsidP="001A3DDB">
      <w:pPr>
        <w:pStyle w:val="ListParagraph"/>
        <w:rPr>
          <w:b/>
          <w:sz w:val="24"/>
          <w:szCs w:val="24"/>
        </w:rPr>
      </w:pPr>
    </w:p>
    <w:p w:rsidR="00D11BDC" w:rsidRDefault="00D11BDC"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bookmarkStart w:id="0" w:name="_GoBack"/>
    </w:p>
    <w:bookmarkEnd w:id="0"/>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Default="00507A20" w:rsidP="001A3DDB">
      <w:pPr>
        <w:jc w:val="both"/>
      </w:pPr>
    </w:p>
    <w:p w:rsidR="00507A20" w:rsidRPr="001A3DDB" w:rsidRDefault="00507A20" w:rsidP="001A3DDB">
      <w:pPr>
        <w:jc w:val="both"/>
      </w:pPr>
      <w:proofErr w:type="spellStart"/>
      <w:r>
        <w:t>Sjm</w:t>
      </w:r>
      <w:proofErr w:type="spellEnd"/>
      <w:r>
        <w:t xml:space="preserve"> 11/10/2016</w:t>
      </w:r>
    </w:p>
    <w:sectPr w:rsidR="00507A20" w:rsidRPr="001A3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796"/>
    <w:multiLevelType w:val="hybridMultilevel"/>
    <w:tmpl w:val="1610A2CA"/>
    <w:lvl w:ilvl="0" w:tplc="C3DEA04E">
      <w:start w:val="1"/>
      <w:numFmt w:val="bullet"/>
      <w:lvlText w:val="•"/>
      <w:lvlJc w:val="left"/>
      <w:pPr>
        <w:tabs>
          <w:tab w:val="num" w:pos="720"/>
        </w:tabs>
        <w:ind w:left="720" w:hanging="360"/>
      </w:pPr>
      <w:rPr>
        <w:rFonts w:ascii="Times New Roman" w:hAnsi="Times New Roman" w:hint="default"/>
      </w:rPr>
    </w:lvl>
    <w:lvl w:ilvl="1" w:tplc="53C28B9E">
      <w:start w:val="1"/>
      <w:numFmt w:val="bullet"/>
      <w:lvlText w:val="•"/>
      <w:lvlJc w:val="left"/>
      <w:pPr>
        <w:tabs>
          <w:tab w:val="num" w:pos="1440"/>
        </w:tabs>
        <w:ind w:left="1440" w:hanging="360"/>
      </w:pPr>
      <w:rPr>
        <w:rFonts w:ascii="Times New Roman" w:hAnsi="Times New Roman" w:hint="default"/>
      </w:rPr>
    </w:lvl>
    <w:lvl w:ilvl="2" w:tplc="C6B8FAEC" w:tentative="1">
      <w:start w:val="1"/>
      <w:numFmt w:val="bullet"/>
      <w:lvlText w:val="•"/>
      <w:lvlJc w:val="left"/>
      <w:pPr>
        <w:tabs>
          <w:tab w:val="num" w:pos="2160"/>
        </w:tabs>
        <w:ind w:left="2160" w:hanging="360"/>
      </w:pPr>
      <w:rPr>
        <w:rFonts w:ascii="Times New Roman" w:hAnsi="Times New Roman" w:hint="default"/>
      </w:rPr>
    </w:lvl>
    <w:lvl w:ilvl="3" w:tplc="C6EE3B60" w:tentative="1">
      <w:start w:val="1"/>
      <w:numFmt w:val="bullet"/>
      <w:lvlText w:val="•"/>
      <w:lvlJc w:val="left"/>
      <w:pPr>
        <w:tabs>
          <w:tab w:val="num" w:pos="2880"/>
        </w:tabs>
        <w:ind w:left="2880" w:hanging="360"/>
      </w:pPr>
      <w:rPr>
        <w:rFonts w:ascii="Times New Roman" w:hAnsi="Times New Roman" w:hint="default"/>
      </w:rPr>
    </w:lvl>
    <w:lvl w:ilvl="4" w:tplc="2DFECD02" w:tentative="1">
      <w:start w:val="1"/>
      <w:numFmt w:val="bullet"/>
      <w:lvlText w:val="•"/>
      <w:lvlJc w:val="left"/>
      <w:pPr>
        <w:tabs>
          <w:tab w:val="num" w:pos="3600"/>
        </w:tabs>
        <w:ind w:left="3600" w:hanging="360"/>
      </w:pPr>
      <w:rPr>
        <w:rFonts w:ascii="Times New Roman" w:hAnsi="Times New Roman" w:hint="default"/>
      </w:rPr>
    </w:lvl>
    <w:lvl w:ilvl="5" w:tplc="49EE9114" w:tentative="1">
      <w:start w:val="1"/>
      <w:numFmt w:val="bullet"/>
      <w:lvlText w:val="•"/>
      <w:lvlJc w:val="left"/>
      <w:pPr>
        <w:tabs>
          <w:tab w:val="num" w:pos="4320"/>
        </w:tabs>
        <w:ind w:left="4320" w:hanging="360"/>
      </w:pPr>
      <w:rPr>
        <w:rFonts w:ascii="Times New Roman" w:hAnsi="Times New Roman" w:hint="default"/>
      </w:rPr>
    </w:lvl>
    <w:lvl w:ilvl="6" w:tplc="1AA8FF86" w:tentative="1">
      <w:start w:val="1"/>
      <w:numFmt w:val="bullet"/>
      <w:lvlText w:val="•"/>
      <w:lvlJc w:val="left"/>
      <w:pPr>
        <w:tabs>
          <w:tab w:val="num" w:pos="5040"/>
        </w:tabs>
        <w:ind w:left="5040" w:hanging="360"/>
      </w:pPr>
      <w:rPr>
        <w:rFonts w:ascii="Times New Roman" w:hAnsi="Times New Roman" w:hint="default"/>
      </w:rPr>
    </w:lvl>
    <w:lvl w:ilvl="7" w:tplc="5FEE8D52" w:tentative="1">
      <w:start w:val="1"/>
      <w:numFmt w:val="bullet"/>
      <w:lvlText w:val="•"/>
      <w:lvlJc w:val="left"/>
      <w:pPr>
        <w:tabs>
          <w:tab w:val="num" w:pos="5760"/>
        </w:tabs>
        <w:ind w:left="5760" w:hanging="360"/>
      </w:pPr>
      <w:rPr>
        <w:rFonts w:ascii="Times New Roman" w:hAnsi="Times New Roman" w:hint="default"/>
      </w:rPr>
    </w:lvl>
    <w:lvl w:ilvl="8" w:tplc="2E54D1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015123"/>
    <w:multiLevelType w:val="hybridMultilevel"/>
    <w:tmpl w:val="FDFE962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F9E5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193750"/>
    <w:multiLevelType w:val="hybridMultilevel"/>
    <w:tmpl w:val="77F2DC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1493F23"/>
    <w:multiLevelType w:val="hybridMultilevel"/>
    <w:tmpl w:val="E98C3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5E23B9"/>
    <w:multiLevelType w:val="hybridMultilevel"/>
    <w:tmpl w:val="5750055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15DA105C"/>
    <w:multiLevelType w:val="hybridMultilevel"/>
    <w:tmpl w:val="B4DC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61E57"/>
    <w:multiLevelType w:val="hybridMultilevel"/>
    <w:tmpl w:val="697A0F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67FAC"/>
    <w:multiLevelType w:val="hybridMultilevel"/>
    <w:tmpl w:val="8B04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628F8"/>
    <w:multiLevelType w:val="hybridMultilevel"/>
    <w:tmpl w:val="ECF887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A583636"/>
    <w:multiLevelType w:val="hybridMultilevel"/>
    <w:tmpl w:val="0DC6E23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2B0C175F"/>
    <w:multiLevelType w:val="hybridMultilevel"/>
    <w:tmpl w:val="997CB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A1217"/>
    <w:multiLevelType w:val="hybridMultilevel"/>
    <w:tmpl w:val="4000A3F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413B3ED5"/>
    <w:multiLevelType w:val="hybridMultilevel"/>
    <w:tmpl w:val="6B7855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1547900"/>
    <w:multiLevelType w:val="hybridMultilevel"/>
    <w:tmpl w:val="7D1C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90FEF"/>
    <w:multiLevelType w:val="hybridMultilevel"/>
    <w:tmpl w:val="DF88FC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4AE0630"/>
    <w:multiLevelType w:val="hybridMultilevel"/>
    <w:tmpl w:val="FE3A7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621D5"/>
    <w:multiLevelType w:val="multilevel"/>
    <w:tmpl w:val="1D603216"/>
    <w:lvl w:ilvl="0">
      <w:start w:val="1"/>
      <w:numFmt w:val="bullet"/>
      <w:lvlText w:val=""/>
      <w:lvlJc w:val="left"/>
      <w:pPr>
        <w:ind w:left="810" w:hanging="360"/>
      </w:pPr>
      <w:rPr>
        <w:rFonts w:ascii="Symbol" w:hAnsi="Symbol" w:hint="default"/>
      </w:r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8" w15:restartNumberingAfterBreak="0">
    <w:nsid w:val="4F204148"/>
    <w:multiLevelType w:val="multilevel"/>
    <w:tmpl w:val="24DC6E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58090BA4"/>
    <w:multiLevelType w:val="hybridMultilevel"/>
    <w:tmpl w:val="8D546B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581E447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C9E5444"/>
    <w:multiLevelType w:val="hybridMultilevel"/>
    <w:tmpl w:val="DBC83020"/>
    <w:lvl w:ilvl="0" w:tplc="08586986">
      <w:start w:val="1"/>
      <w:numFmt w:val="decimal"/>
      <w:lvlText w:val="%1."/>
      <w:lvlJc w:val="left"/>
      <w:pPr>
        <w:tabs>
          <w:tab w:val="num" w:pos="288"/>
        </w:tabs>
        <w:ind w:left="288" w:hanging="288"/>
      </w:pPr>
      <w:rPr>
        <w:rFonts w:cs="Microsoft Uighu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CE97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3D7AE0"/>
    <w:multiLevelType w:val="hybridMultilevel"/>
    <w:tmpl w:val="73923A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A277761"/>
    <w:multiLevelType w:val="hybridMultilevel"/>
    <w:tmpl w:val="144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D614F"/>
    <w:multiLevelType w:val="hybridMultilevel"/>
    <w:tmpl w:val="B9322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8"/>
  </w:num>
  <w:num w:numId="6">
    <w:abstractNumId w:val="20"/>
  </w:num>
  <w:num w:numId="7">
    <w:abstractNumId w:val="2"/>
  </w:num>
  <w:num w:numId="8">
    <w:abstractNumId w:val="17"/>
  </w:num>
  <w:num w:numId="9">
    <w:abstractNumId w:val="22"/>
  </w:num>
  <w:num w:numId="10">
    <w:abstractNumId w:val="19"/>
  </w:num>
  <w:num w:numId="11">
    <w:abstractNumId w:val="8"/>
  </w:num>
  <w:num w:numId="12">
    <w:abstractNumId w:val="10"/>
  </w:num>
  <w:num w:numId="13">
    <w:abstractNumId w:val="13"/>
  </w:num>
  <w:num w:numId="14">
    <w:abstractNumId w:val="11"/>
  </w:num>
  <w:num w:numId="15">
    <w:abstractNumId w:val="25"/>
  </w:num>
  <w:num w:numId="16">
    <w:abstractNumId w:val="16"/>
  </w:num>
  <w:num w:numId="17">
    <w:abstractNumId w:val="3"/>
  </w:num>
  <w:num w:numId="18">
    <w:abstractNumId w:val="23"/>
  </w:num>
  <w:num w:numId="19">
    <w:abstractNumId w:val="4"/>
  </w:num>
  <w:num w:numId="20">
    <w:abstractNumId w:val="15"/>
  </w:num>
  <w:num w:numId="21">
    <w:abstractNumId w:val="5"/>
  </w:num>
  <w:num w:numId="22">
    <w:abstractNumId w:val="1"/>
  </w:num>
  <w:num w:numId="23">
    <w:abstractNumId w:val="12"/>
  </w:num>
  <w:num w:numId="24">
    <w:abstractNumId w:val="6"/>
  </w:num>
  <w:num w:numId="25">
    <w:abstractNumId w:val="9"/>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6E"/>
    <w:rsid w:val="000A7F80"/>
    <w:rsid w:val="001A3DDB"/>
    <w:rsid w:val="002107B3"/>
    <w:rsid w:val="002F62CE"/>
    <w:rsid w:val="004916FE"/>
    <w:rsid w:val="004E7FEB"/>
    <w:rsid w:val="00504F27"/>
    <w:rsid w:val="00507A20"/>
    <w:rsid w:val="00514331"/>
    <w:rsid w:val="005224E3"/>
    <w:rsid w:val="00620D84"/>
    <w:rsid w:val="0074176E"/>
    <w:rsid w:val="00851FB3"/>
    <w:rsid w:val="009B1CC3"/>
    <w:rsid w:val="009D38DD"/>
    <w:rsid w:val="00B73283"/>
    <w:rsid w:val="00D11BDC"/>
    <w:rsid w:val="00E2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5D01F-E002-411E-92FD-8C6A903E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7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224E3"/>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24E3"/>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24E3"/>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24E3"/>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24E3"/>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24E3"/>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24E3"/>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24E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4E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76E"/>
    <w:rPr>
      <w:color w:val="0563C1" w:themeColor="hyperlink"/>
      <w:u w:val="single"/>
    </w:rPr>
  </w:style>
  <w:style w:type="paragraph" w:styleId="ListParagraph">
    <w:name w:val="List Paragraph"/>
    <w:basedOn w:val="Normal"/>
    <w:uiPriority w:val="34"/>
    <w:qFormat/>
    <w:rsid w:val="001A3DDB"/>
    <w:pPr>
      <w:ind w:left="720"/>
      <w:contextualSpacing/>
    </w:pPr>
  </w:style>
  <w:style w:type="character" w:customStyle="1" w:styleId="Heading1Char">
    <w:name w:val="Heading 1 Char"/>
    <w:basedOn w:val="DefaultParagraphFont"/>
    <w:link w:val="Heading1"/>
    <w:uiPriority w:val="9"/>
    <w:rsid w:val="005224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224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24E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24E3"/>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5224E3"/>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5224E3"/>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5224E3"/>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5224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24E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773448">
      <w:bodyDiv w:val="1"/>
      <w:marLeft w:val="0"/>
      <w:marRight w:val="0"/>
      <w:marTop w:val="0"/>
      <w:marBottom w:val="0"/>
      <w:divBdr>
        <w:top w:val="none" w:sz="0" w:space="0" w:color="auto"/>
        <w:left w:val="none" w:sz="0" w:space="0" w:color="auto"/>
        <w:bottom w:val="none" w:sz="0" w:space="0" w:color="auto"/>
        <w:right w:val="none" w:sz="0" w:space="0" w:color="auto"/>
      </w:divBdr>
      <w:divsChild>
        <w:div w:id="1895893062">
          <w:marLeft w:val="1008"/>
          <w:marRight w:val="0"/>
          <w:marTop w:val="80"/>
          <w:marBottom w:val="0"/>
          <w:divBdr>
            <w:top w:val="none" w:sz="0" w:space="0" w:color="auto"/>
            <w:left w:val="none" w:sz="0" w:space="0" w:color="auto"/>
            <w:bottom w:val="none" w:sz="0" w:space="0" w:color="auto"/>
            <w:right w:val="none" w:sz="0" w:space="0" w:color="auto"/>
          </w:divBdr>
        </w:div>
        <w:div w:id="487400978">
          <w:marLeft w:val="1008"/>
          <w:marRight w:val="0"/>
          <w:marTop w:val="80"/>
          <w:marBottom w:val="0"/>
          <w:divBdr>
            <w:top w:val="none" w:sz="0" w:space="0" w:color="auto"/>
            <w:left w:val="none" w:sz="0" w:space="0" w:color="auto"/>
            <w:bottom w:val="none" w:sz="0" w:space="0" w:color="auto"/>
            <w:right w:val="none" w:sz="0" w:space="0" w:color="auto"/>
          </w:divBdr>
        </w:div>
        <w:div w:id="862745363">
          <w:marLeft w:val="1008"/>
          <w:marRight w:val="0"/>
          <w:marTop w:val="80"/>
          <w:marBottom w:val="0"/>
          <w:divBdr>
            <w:top w:val="none" w:sz="0" w:space="0" w:color="auto"/>
            <w:left w:val="none" w:sz="0" w:space="0" w:color="auto"/>
            <w:bottom w:val="none" w:sz="0" w:space="0" w:color="auto"/>
            <w:right w:val="none" w:sz="0" w:space="0" w:color="auto"/>
          </w:divBdr>
        </w:div>
        <w:div w:id="1705204985">
          <w:marLeft w:val="1008"/>
          <w:marRight w:val="0"/>
          <w:marTop w:val="80"/>
          <w:marBottom w:val="0"/>
          <w:divBdr>
            <w:top w:val="none" w:sz="0" w:space="0" w:color="auto"/>
            <w:left w:val="none" w:sz="0" w:space="0" w:color="auto"/>
            <w:bottom w:val="none" w:sz="0" w:space="0" w:color="auto"/>
            <w:right w:val="none" w:sz="0" w:space="0" w:color="auto"/>
          </w:divBdr>
        </w:div>
        <w:div w:id="1130513697">
          <w:marLeft w:val="1008"/>
          <w:marRight w:val="0"/>
          <w:marTop w:val="80"/>
          <w:marBottom w:val="0"/>
          <w:divBdr>
            <w:top w:val="none" w:sz="0" w:space="0" w:color="auto"/>
            <w:left w:val="none" w:sz="0" w:space="0" w:color="auto"/>
            <w:bottom w:val="none" w:sz="0" w:space="0" w:color="auto"/>
            <w:right w:val="none" w:sz="0" w:space="0" w:color="auto"/>
          </w:divBdr>
        </w:div>
        <w:div w:id="2366154">
          <w:marLeft w:val="1008"/>
          <w:marRight w:val="0"/>
          <w:marTop w:val="80"/>
          <w:marBottom w:val="0"/>
          <w:divBdr>
            <w:top w:val="none" w:sz="0" w:space="0" w:color="auto"/>
            <w:left w:val="none" w:sz="0" w:space="0" w:color="auto"/>
            <w:bottom w:val="none" w:sz="0" w:space="0" w:color="auto"/>
            <w:right w:val="none" w:sz="0" w:space="0" w:color="auto"/>
          </w:divBdr>
        </w:div>
      </w:divsChild>
    </w:div>
    <w:div w:id="16142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apples.org/" TargetMode="External"/><Relationship Id="rId13" Type="http://schemas.openxmlformats.org/officeDocument/2006/relationships/hyperlink" Target="http://www.ctapples.org/marketing-materials-2015" TargetMode="External"/><Relationship Id="rId18" Type="http://schemas.openxmlformats.org/officeDocument/2006/relationships/hyperlink" Target="https://www.instagram.com/ctapples/" TargetMode="External"/><Relationship Id="rId3" Type="http://schemas.openxmlformats.org/officeDocument/2006/relationships/settings" Target="settings.xml"/><Relationship Id="rId21" Type="http://schemas.openxmlformats.org/officeDocument/2006/relationships/hyperlink" Target="http://www.ctapples.org/scbg-recap" TargetMode="External"/><Relationship Id="rId7" Type="http://schemas.openxmlformats.org/officeDocument/2006/relationships/hyperlink" Target="http://www.ctapples.org/" TargetMode="External"/><Relationship Id="rId12" Type="http://schemas.openxmlformats.org/officeDocument/2006/relationships/hyperlink" Target="http://www.ctapples.org/signage" TargetMode="External"/><Relationship Id="rId17" Type="http://schemas.openxmlformats.org/officeDocument/2006/relationships/hyperlink" Target="http://www.facebook.com/ctappl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interest.com/ctapples/" TargetMode="External"/><Relationship Id="rId20" Type="http://schemas.openxmlformats.org/officeDocument/2006/relationships/hyperlink" Target="https://twitter.com/ctapples" TargetMode="External"/><Relationship Id="rId1" Type="http://schemas.openxmlformats.org/officeDocument/2006/relationships/numbering" Target="numbering.xml"/><Relationship Id="rId6" Type="http://schemas.openxmlformats.org/officeDocument/2006/relationships/hyperlink" Target="suemuldoonimages@suemuldoonimages.com" TargetMode="External"/><Relationship Id="rId11" Type="http://schemas.openxmlformats.org/officeDocument/2006/relationships/hyperlink" Target="http://www.ctapples.org/signage" TargetMode="External"/><Relationship Id="rId24" Type="http://schemas.openxmlformats.org/officeDocument/2006/relationships/fontTable" Target="fontTable.xml"/><Relationship Id="rId5" Type="http://schemas.openxmlformats.org/officeDocument/2006/relationships/hyperlink" Target="mailto:bkelliher@snet.net" TargetMode="External"/><Relationship Id="rId15" Type="http://schemas.openxmlformats.org/officeDocument/2006/relationships/hyperlink" Target="http://www.ctapples.org/" TargetMode="External"/><Relationship Id="rId23" Type="http://schemas.openxmlformats.org/officeDocument/2006/relationships/hyperlink" Target="http://www.ctapples.org/scbg-recap" TargetMode="External"/><Relationship Id="rId10" Type="http://schemas.openxmlformats.org/officeDocument/2006/relationships/hyperlink" Target="http://www.ctapples.org/signage" TargetMode="External"/><Relationship Id="rId19" Type="http://schemas.openxmlformats.org/officeDocument/2006/relationships/hyperlink" Target="http://www.facebook.com/ctapples" TargetMode="External"/><Relationship Id="rId4" Type="http://schemas.openxmlformats.org/officeDocument/2006/relationships/webSettings" Target="webSettings.xml"/><Relationship Id="rId9" Type="http://schemas.openxmlformats.org/officeDocument/2006/relationships/hyperlink" Target="https://itunes.apple.com/us/app/ct-apples/id968943323?ls=1&amp;mt=8" TargetMode="External"/><Relationship Id="rId14" Type="http://schemas.openxmlformats.org/officeDocument/2006/relationships/hyperlink" Target="http://www.facebook.com/ctapples" TargetMode="External"/><Relationship Id="rId22" Type="http://schemas.openxmlformats.org/officeDocument/2006/relationships/hyperlink" Target="https://www.facebook.com/events/573198632888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Muldoon</dc:creator>
  <cp:keywords/>
  <dc:description/>
  <cp:lastModifiedBy>Sue Muldoon</cp:lastModifiedBy>
  <cp:revision>2</cp:revision>
  <dcterms:created xsi:type="dcterms:W3CDTF">2016-11-10T23:00:00Z</dcterms:created>
  <dcterms:modified xsi:type="dcterms:W3CDTF">2016-11-10T23:00:00Z</dcterms:modified>
</cp:coreProperties>
</file>